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5A6" w:rsidRDefault="00A270E0">
      <w:r>
        <w:t>ZDRAVSTV</w:t>
      </w:r>
      <w:r w:rsidR="00820851">
        <w:t>ENA NJEGA BOLESNIKA SA OPERACIJ</w:t>
      </w:r>
      <w:r>
        <w:t>OM NA SRCU I KRVNIM ŽILAMA</w:t>
      </w:r>
    </w:p>
    <w:p w:rsidR="00A270E0" w:rsidRDefault="00A270E0">
      <w:r>
        <w:t>SESTRINSKA SKRB BOLESNIKA SA KIRURŠKIM ZAHVATIMA NA SRCU</w:t>
      </w:r>
    </w:p>
    <w:p w:rsidR="00A270E0" w:rsidRDefault="00A270E0">
      <w:r>
        <w:t xml:space="preserve">PONAVLJANJE: </w:t>
      </w:r>
      <w:r w:rsidR="009B5DBD">
        <w:t xml:space="preserve"> </w:t>
      </w:r>
      <w:r>
        <w:t>ANATOMIJA SRCA</w:t>
      </w:r>
    </w:p>
    <w:p w:rsidR="00BF752A" w:rsidRDefault="00A270E0" w:rsidP="00BF752A">
      <w:pPr>
        <w:shd w:val="clear" w:color="auto" w:fill="FFFFFF"/>
        <w:spacing w:before="100" w:beforeAutospacing="1" w:after="24" w:line="360" w:lineRule="atLeast"/>
        <w:rPr>
          <w:rFonts w:ascii="Arial" w:hAnsi="Arial" w:cs="Arial"/>
          <w:color w:val="252525"/>
          <w:sz w:val="21"/>
          <w:szCs w:val="21"/>
          <w:shd w:val="clear" w:color="auto" w:fill="FFFFFF"/>
        </w:rPr>
      </w:pPr>
      <w:r>
        <w:t xml:space="preserve">Srce </w:t>
      </w:r>
      <w:r w:rsidR="00542926">
        <w:t xml:space="preserve">(lat. cor) </w:t>
      </w:r>
      <w:r>
        <w:t xml:space="preserve">je glavni i središnji organ krvožilnog sustava. </w:t>
      </w:r>
      <w:r w:rsidR="00542926">
        <w:t>Srce je šuplji mišićni</w:t>
      </w:r>
      <w:r w:rsidR="009B5DBD">
        <w:t xml:space="preserve"> organ, veličine ljudske šake, </w:t>
      </w:r>
      <w:r w:rsidR="00542926">
        <w:t>koje p</w:t>
      </w:r>
      <w:r>
        <w:t>rima krv iz cijelog organizma i nakon oksigenacije u plućima, pumpa krv po cijelom organizmu.</w:t>
      </w:r>
      <w:r w:rsidR="00542926">
        <w:t xml:space="preserve"> </w:t>
      </w:r>
      <w:r w:rsidR="00ED0242" w:rsidRPr="00ED0242">
        <w:rPr>
          <w:rFonts w:cs="Arial"/>
          <w:color w:val="252525"/>
          <w:shd w:val="clear" w:color="auto" w:fill="FFFFFF"/>
        </w:rPr>
        <w:t>Rad srca čine dvije radnje</w:t>
      </w:r>
      <w:r w:rsidR="00ED0242">
        <w:rPr>
          <w:rFonts w:cs="Arial"/>
          <w:color w:val="252525"/>
          <w:shd w:val="clear" w:color="auto" w:fill="FFFFFF"/>
        </w:rPr>
        <w:t xml:space="preserve"> - f</w:t>
      </w:r>
      <w:r w:rsidR="00ED0242" w:rsidRPr="00ED0242">
        <w:rPr>
          <w:rFonts w:cs="Arial"/>
          <w:color w:val="252525"/>
          <w:shd w:val="clear" w:color="auto" w:fill="FFFFFF"/>
        </w:rPr>
        <w:t>aza punjenja krvlju naziva se dijastola, a faza kontrakcij</w:t>
      </w:r>
      <w:r w:rsidR="007B6D4E">
        <w:rPr>
          <w:rFonts w:cs="Arial"/>
          <w:color w:val="252525"/>
          <w:shd w:val="clear" w:color="auto" w:fill="FFFFFF"/>
        </w:rPr>
        <w:t>e miokarda i pražnjenje krvlju</w:t>
      </w:r>
      <w:r w:rsidR="00ED0242" w:rsidRPr="00ED0242">
        <w:rPr>
          <w:rFonts w:cs="Arial"/>
          <w:color w:val="252525"/>
          <w:shd w:val="clear" w:color="auto" w:fill="FFFFFF"/>
        </w:rPr>
        <w:t xml:space="preserve"> naziva se sistola</w:t>
      </w:r>
      <w:r w:rsidR="00ED0242" w:rsidRPr="00ED0242">
        <w:rPr>
          <w:rFonts w:ascii="Arial" w:hAnsi="Arial" w:cs="Arial"/>
          <w:color w:val="252525"/>
          <w:sz w:val="21"/>
          <w:szCs w:val="21"/>
          <w:shd w:val="clear" w:color="auto" w:fill="FFFFFF"/>
        </w:rPr>
        <w:t>.</w:t>
      </w:r>
      <w:r w:rsidR="00ED0242">
        <w:rPr>
          <w:rFonts w:ascii="Arial" w:hAnsi="Arial" w:cs="Arial"/>
          <w:color w:val="252525"/>
          <w:sz w:val="21"/>
          <w:szCs w:val="21"/>
          <w:shd w:val="clear" w:color="auto" w:fill="FFFFFF"/>
        </w:rPr>
        <w:t xml:space="preserve"> </w:t>
      </w:r>
    </w:p>
    <w:p w:rsidR="00BF752A" w:rsidRDefault="00542926" w:rsidP="00BF752A">
      <w:pPr>
        <w:shd w:val="clear" w:color="auto" w:fill="FFFFFF"/>
        <w:spacing w:before="100" w:beforeAutospacing="1" w:after="24" w:line="360" w:lineRule="atLeast"/>
      </w:pPr>
      <w:r>
        <w:t>Šupljina srca podijeljena je na: desnu i lijevu pretklijetku (atrium dextrum et sinistrum), te desnu i lijevu klijetku (ventriculus dexter et sinister). Srčana pregrada (septum cordis), razdvaja desnu od lijeve strane srca</w:t>
      </w:r>
      <w:r w:rsidR="009B5DBD">
        <w:t xml:space="preserve">. </w:t>
      </w:r>
    </w:p>
    <w:p w:rsidR="00BF752A" w:rsidRDefault="00542926" w:rsidP="00BF752A">
      <w:pPr>
        <w:shd w:val="clear" w:color="auto" w:fill="FFFFFF"/>
        <w:spacing w:before="100" w:beforeAutospacing="1" w:after="24" w:line="360" w:lineRule="atLeast"/>
        <w:rPr>
          <w:rFonts w:cs="Arial"/>
          <w:iCs/>
          <w:color w:val="252525"/>
          <w:shd w:val="clear" w:color="auto" w:fill="FFFFFF"/>
        </w:rPr>
      </w:pPr>
      <w:r w:rsidRPr="009B5DBD">
        <w:rPr>
          <w:rFonts w:cs="Arial"/>
          <w:color w:val="252525"/>
          <w:shd w:val="clear" w:color="auto" w:fill="FFFFFF"/>
        </w:rPr>
        <w:t>Elastične opne - srčani z</w:t>
      </w:r>
      <w:r w:rsidR="009B5DBD">
        <w:rPr>
          <w:rFonts w:cs="Arial"/>
          <w:color w:val="252525"/>
          <w:shd w:val="clear" w:color="auto" w:fill="FFFFFF"/>
        </w:rPr>
        <w:t xml:space="preserve">alisci - </w:t>
      </w:r>
      <w:r w:rsidRPr="009B5DBD">
        <w:rPr>
          <w:rFonts w:cs="Arial"/>
          <w:color w:val="252525"/>
          <w:shd w:val="clear" w:color="auto" w:fill="FFFFFF"/>
        </w:rPr>
        <w:t>imaju ulogu ventila: propuštaju krv u jednom smjeru, iz pretklijetke u klijetku. Tlak krvi koja prolazi iz pretklijetke u klijetku zatvori srčane zaliske pa vraćanje krvi nije moguće.</w:t>
      </w:r>
      <w:r w:rsidR="009B5DBD">
        <w:rPr>
          <w:rFonts w:cs="Arial"/>
          <w:color w:val="252525"/>
          <w:shd w:val="clear" w:color="auto" w:fill="FFFFFF"/>
        </w:rPr>
        <w:t xml:space="preserve"> </w:t>
      </w:r>
      <w:r w:rsidR="009B5DBD" w:rsidRPr="009B5DBD">
        <w:rPr>
          <w:rFonts w:cs="Arial"/>
          <w:color w:val="252525"/>
          <w:shd w:val="clear" w:color="auto" w:fill="FFFFFF"/>
        </w:rPr>
        <w:t>U desnom srcu nalaze se tri takv</w:t>
      </w:r>
      <w:r w:rsidR="00ED0242">
        <w:rPr>
          <w:rFonts w:cs="Arial"/>
          <w:color w:val="252525"/>
          <w:shd w:val="clear" w:color="auto" w:fill="FFFFFF"/>
        </w:rPr>
        <w:t xml:space="preserve">a zaliska pa se valvula naziva </w:t>
      </w:r>
      <w:r w:rsidR="007B6D4E">
        <w:rPr>
          <w:rFonts w:cs="Arial"/>
          <w:color w:val="252525"/>
          <w:shd w:val="clear" w:color="auto" w:fill="FFFFFF"/>
        </w:rPr>
        <w:t>trolisna</w:t>
      </w:r>
      <w:r w:rsidR="009B5DBD" w:rsidRPr="009B5DBD">
        <w:rPr>
          <w:rFonts w:cs="Arial"/>
          <w:color w:val="252525"/>
          <w:shd w:val="clear" w:color="auto" w:fill="FFFFFF"/>
        </w:rPr>
        <w:t xml:space="preserve"> valvula</w:t>
      </w:r>
      <w:r w:rsidR="00ED0242">
        <w:rPr>
          <w:rFonts w:cs="Arial"/>
          <w:color w:val="252525"/>
          <w:shd w:val="clear" w:color="auto" w:fill="FFFFFF"/>
        </w:rPr>
        <w:t xml:space="preserve"> (lat. valvula tricuspidalis)</w:t>
      </w:r>
      <w:r w:rsidR="009B5DBD" w:rsidRPr="009B5DBD">
        <w:rPr>
          <w:rFonts w:cs="Arial"/>
          <w:color w:val="252525"/>
          <w:shd w:val="clear" w:color="auto" w:fill="FFFFFF"/>
        </w:rPr>
        <w:t>. U lijevom srcu između pretklijetke i klijetke nalaze se dv</w:t>
      </w:r>
      <w:r w:rsidR="007B6D4E">
        <w:rPr>
          <w:rFonts w:cs="Arial"/>
          <w:color w:val="252525"/>
          <w:shd w:val="clear" w:color="auto" w:fill="FFFFFF"/>
        </w:rPr>
        <w:t xml:space="preserve">a zaliska pa je to dvolisna </w:t>
      </w:r>
      <w:r w:rsidR="009B5DBD" w:rsidRPr="009B5DBD">
        <w:rPr>
          <w:rFonts w:cs="Arial"/>
          <w:color w:val="252525"/>
          <w:shd w:val="clear" w:color="auto" w:fill="FFFFFF"/>
        </w:rPr>
        <w:t>ili mitralna valvula</w:t>
      </w:r>
      <w:r w:rsidR="00ED0242">
        <w:rPr>
          <w:rFonts w:cs="Arial"/>
          <w:color w:val="252525"/>
          <w:shd w:val="clear" w:color="auto" w:fill="FFFFFF"/>
        </w:rPr>
        <w:t xml:space="preserve"> (lat. valvula bicuspidalis)</w:t>
      </w:r>
      <w:r w:rsidR="009B5DBD">
        <w:rPr>
          <w:rFonts w:cs="Arial"/>
          <w:color w:val="252525"/>
          <w:shd w:val="clear" w:color="auto" w:fill="FFFFFF"/>
        </w:rPr>
        <w:t xml:space="preserve">. </w:t>
      </w:r>
      <w:r w:rsidR="009B5DBD" w:rsidRPr="009B5DBD">
        <w:rPr>
          <w:rFonts w:cs="Arial"/>
          <w:color w:val="252525"/>
          <w:shd w:val="clear" w:color="auto" w:fill="FFFFFF"/>
        </w:rPr>
        <w:t>Zalisci se također nalaze na izlazu iz klijetki u plućnu arteriju i aortu</w:t>
      </w:r>
      <w:r w:rsidR="009B5DBD">
        <w:rPr>
          <w:rFonts w:cs="Arial"/>
          <w:color w:val="252525"/>
          <w:shd w:val="clear" w:color="auto" w:fill="FFFFFF"/>
        </w:rPr>
        <w:t>.</w:t>
      </w:r>
      <w:r w:rsidR="00ED0242">
        <w:rPr>
          <w:rFonts w:cs="Arial"/>
          <w:color w:val="252525"/>
          <w:shd w:val="clear" w:color="auto" w:fill="FFFFFF"/>
        </w:rPr>
        <w:t xml:space="preserve"> </w:t>
      </w:r>
      <w:r w:rsidR="00ED0242" w:rsidRPr="00ED0242">
        <w:rPr>
          <w:rFonts w:cs="Arial"/>
          <w:color w:val="252525"/>
          <w:shd w:val="clear" w:color="auto" w:fill="FFFFFF"/>
        </w:rPr>
        <w:t>Ti zalisci se nazivaju polumjesečasti zalisci (lat.</w:t>
      </w:r>
      <w:r w:rsidR="00ED0242" w:rsidRPr="00ED0242">
        <w:rPr>
          <w:rStyle w:val="apple-converted-space"/>
          <w:rFonts w:cs="Arial"/>
          <w:color w:val="252525"/>
          <w:shd w:val="clear" w:color="auto" w:fill="FFFFFF"/>
        </w:rPr>
        <w:t> </w:t>
      </w:r>
      <w:r w:rsidR="00ED0242" w:rsidRPr="00ED0242">
        <w:rPr>
          <w:rFonts w:cs="Arial"/>
          <w:iCs/>
          <w:color w:val="252525"/>
          <w:shd w:val="clear" w:color="auto" w:fill="FFFFFF"/>
        </w:rPr>
        <w:t xml:space="preserve">valvulae semilunares). </w:t>
      </w:r>
    </w:p>
    <w:p w:rsidR="00BF752A" w:rsidRDefault="00BF752A" w:rsidP="00BF752A">
      <w:pPr>
        <w:shd w:val="clear" w:color="auto" w:fill="FFFFFF"/>
        <w:spacing w:before="100" w:beforeAutospacing="1" w:after="24" w:line="360" w:lineRule="atLeast"/>
        <w:rPr>
          <w:rFonts w:eastAsia="Times New Roman" w:cs="Arial"/>
          <w:color w:val="252525"/>
          <w:lang w:eastAsia="hr-BA"/>
        </w:rPr>
      </w:pPr>
      <w:r w:rsidRPr="00BF752A">
        <w:rPr>
          <w:rFonts w:eastAsia="Times New Roman" w:cs="Arial"/>
          <w:color w:val="252525"/>
          <w:lang w:eastAsia="hr-BA"/>
        </w:rPr>
        <w:t>U srcu započinju i završavaju žile malog</w:t>
      </w:r>
      <w:r>
        <w:rPr>
          <w:rFonts w:eastAsia="Times New Roman" w:cs="Arial"/>
          <w:color w:val="252525"/>
          <w:lang w:eastAsia="hr-BA"/>
        </w:rPr>
        <w:t xml:space="preserve"> optoka ili plućnog krvotoka</w:t>
      </w:r>
      <w:r w:rsidRPr="00BF752A">
        <w:rPr>
          <w:rFonts w:eastAsia="Times New Roman" w:cs="Arial"/>
          <w:color w:val="252525"/>
          <w:lang w:eastAsia="hr-BA"/>
        </w:rPr>
        <w:t xml:space="preserve"> i velikog optoka</w:t>
      </w:r>
      <w:r w:rsidR="002E46BA">
        <w:rPr>
          <w:rFonts w:eastAsia="Times New Roman" w:cs="Arial"/>
          <w:color w:val="252525"/>
          <w:lang w:eastAsia="hr-BA"/>
        </w:rPr>
        <w:t xml:space="preserve"> ili siste</w:t>
      </w:r>
      <w:r w:rsidR="008C3570">
        <w:rPr>
          <w:rFonts w:eastAsia="Times New Roman" w:cs="Arial"/>
          <w:color w:val="252525"/>
          <w:lang w:eastAsia="hr-BA"/>
        </w:rPr>
        <w:t>ms</w:t>
      </w:r>
      <w:r>
        <w:rPr>
          <w:rFonts w:eastAsia="Times New Roman" w:cs="Arial"/>
          <w:color w:val="252525"/>
          <w:lang w:eastAsia="hr-BA"/>
        </w:rPr>
        <w:t xml:space="preserve">kog krvotoka. </w:t>
      </w:r>
      <w:r w:rsidR="00EA14B2">
        <w:rPr>
          <w:rFonts w:eastAsia="Times New Roman" w:cs="Arial"/>
          <w:color w:val="252525"/>
          <w:lang w:eastAsia="hr-BA"/>
        </w:rPr>
        <w:t xml:space="preserve">Glavne žile velikog optoka </w:t>
      </w:r>
      <w:r>
        <w:rPr>
          <w:rFonts w:eastAsia="Times New Roman" w:cs="Arial"/>
          <w:color w:val="252525"/>
          <w:lang w:eastAsia="hr-BA"/>
        </w:rPr>
        <w:t>su aorta, gornja šuplja vena (lat. vena cava superior) i donja šuplja vena (lat.</w:t>
      </w:r>
      <w:r w:rsidRPr="00BF752A">
        <w:rPr>
          <w:rFonts w:eastAsia="Times New Roman" w:cs="Arial"/>
          <w:color w:val="252525"/>
          <w:lang w:eastAsia="hr-BA"/>
        </w:rPr>
        <w:t>vena cava inferior</w:t>
      </w:r>
      <w:r>
        <w:rPr>
          <w:rFonts w:eastAsia="Times New Roman" w:cs="Arial"/>
          <w:color w:val="252525"/>
          <w:lang w:eastAsia="hr-BA"/>
        </w:rPr>
        <w:t>)</w:t>
      </w:r>
      <w:r w:rsidRPr="00BF752A">
        <w:rPr>
          <w:rFonts w:eastAsia="Times New Roman" w:cs="Arial"/>
          <w:color w:val="252525"/>
          <w:lang w:eastAsia="hr-BA"/>
        </w:rPr>
        <w:t xml:space="preserve"> </w:t>
      </w:r>
      <w:r w:rsidR="008C3570">
        <w:rPr>
          <w:rFonts w:eastAsia="Times New Roman" w:cs="Arial"/>
          <w:color w:val="252525"/>
          <w:lang w:eastAsia="hr-BA"/>
        </w:rPr>
        <w:t>i služe prenošenju krvi u tijelo</w:t>
      </w:r>
      <w:r w:rsidR="00A433E5">
        <w:rPr>
          <w:rFonts w:eastAsia="Times New Roman" w:cs="Arial"/>
          <w:color w:val="252525"/>
          <w:lang w:eastAsia="hr-BA"/>
        </w:rPr>
        <w:t xml:space="preserve"> osim u plućima</w:t>
      </w:r>
      <w:r w:rsidRPr="00BF752A">
        <w:rPr>
          <w:rFonts w:eastAsia="Times New Roman" w:cs="Arial"/>
          <w:color w:val="252525"/>
          <w:lang w:eastAsia="hr-BA"/>
        </w:rPr>
        <w:t>.</w:t>
      </w:r>
      <w:r>
        <w:rPr>
          <w:rFonts w:eastAsia="Times New Roman" w:cs="Arial"/>
          <w:color w:val="252525"/>
          <w:lang w:eastAsia="hr-BA"/>
        </w:rPr>
        <w:t xml:space="preserve"> </w:t>
      </w:r>
      <w:r w:rsidR="00B23996">
        <w:rPr>
          <w:rFonts w:eastAsia="Times New Roman" w:cs="Arial"/>
          <w:color w:val="252525"/>
          <w:lang w:eastAsia="hr-BA"/>
        </w:rPr>
        <w:t>Glavne žile malog optoka</w:t>
      </w:r>
      <w:r>
        <w:rPr>
          <w:rFonts w:eastAsia="Times New Roman" w:cs="Arial"/>
          <w:color w:val="252525"/>
          <w:lang w:eastAsia="hr-BA"/>
        </w:rPr>
        <w:t xml:space="preserve"> su </w:t>
      </w:r>
      <w:r w:rsidRPr="00BF752A">
        <w:rPr>
          <w:rFonts w:eastAsia="Times New Roman" w:cs="Arial"/>
          <w:color w:val="252525"/>
          <w:lang w:eastAsia="hr-BA"/>
        </w:rPr>
        <w:t>desn</w:t>
      </w:r>
      <w:r w:rsidR="000F5C4C">
        <w:rPr>
          <w:rFonts w:eastAsia="Times New Roman" w:cs="Arial"/>
          <w:color w:val="252525"/>
          <w:lang w:eastAsia="hr-BA"/>
        </w:rPr>
        <w:t xml:space="preserve">a i lijeva plućna </w:t>
      </w:r>
      <w:r>
        <w:rPr>
          <w:rFonts w:eastAsia="Times New Roman" w:cs="Arial"/>
          <w:color w:val="252525"/>
          <w:lang w:eastAsia="hr-BA"/>
        </w:rPr>
        <w:t xml:space="preserve">arterija </w:t>
      </w:r>
      <w:r w:rsidR="00B23996">
        <w:rPr>
          <w:rFonts w:eastAsia="Times New Roman" w:cs="Arial"/>
          <w:color w:val="252525"/>
          <w:lang w:eastAsia="hr-BA"/>
        </w:rPr>
        <w:t>(lat. arteriae</w:t>
      </w:r>
      <w:r>
        <w:rPr>
          <w:rFonts w:eastAsia="Times New Roman" w:cs="Arial"/>
          <w:color w:val="252525"/>
          <w:lang w:eastAsia="hr-BA"/>
        </w:rPr>
        <w:t xml:space="preserve"> </w:t>
      </w:r>
      <w:r w:rsidR="00B23996">
        <w:rPr>
          <w:rFonts w:eastAsia="Times New Roman" w:cs="Arial"/>
          <w:color w:val="252525"/>
          <w:lang w:eastAsia="hr-BA"/>
        </w:rPr>
        <w:t>pulmonales</w:t>
      </w:r>
      <w:r>
        <w:rPr>
          <w:rFonts w:eastAsia="Times New Roman" w:cs="Arial"/>
          <w:color w:val="252525"/>
          <w:lang w:eastAsia="hr-BA"/>
        </w:rPr>
        <w:t>)</w:t>
      </w:r>
      <w:r w:rsidRPr="00BF752A">
        <w:rPr>
          <w:rFonts w:eastAsia="Times New Roman" w:cs="Arial"/>
          <w:color w:val="252525"/>
          <w:lang w:eastAsia="hr-BA"/>
        </w:rPr>
        <w:t xml:space="preserve"> i </w:t>
      </w:r>
      <w:r>
        <w:rPr>
          <w:rFonts w:eastAsia="Times New Roman" w:cs="Arial"/>
          <w:color w:val="252525"/>
          <w:lang w:eastAsia="hr-BA"/>
        </w:rPr>
        <w:t xml:space="preserve">desna i lijeva plućna vena (lat. </w:t>
      </w:r>
      <w:r w:rsidR="00B23996">
        <w:rPr>
          <w:rFonts w:eastAsia="Times New Roman" w:cs="Arial"/>
          <w:color w:val="252525"/>
          <w:lang w:eastAsia="hr-BA"/>
        </w:rPr>
        <w:t>venae pulmonales)</w:t>
      </w:r>
      <w:r>
        <w:rPr>
          <w:rFonts w:eastAsia="Times New Roman" w:cs="Arial"/>
          <w:color w:val="252525"/>
          <w:lang w:eastAsia="hr-BA"/>
        </w:rPr>
        <w:t xml:space="preserve"> </w:t>
      </w:r>
      <w:r w:rsidRPr="00BF752A">
        <w:rPr>
          <w:rFonts w:eastAsia="Times New Roman" w:cs="Arial"/>
          <w:color w:val="252525"/>
          <w:lang w:eastAsia="hr-BA"/>
        </w:rPr>
        <w:t>i povezuju isključivo srce i pluća.</w:t>
      </w:r>
    </w:p>
    <w:p w:rsidR="00A61E2F" w:rsidRPr="001259B9" w:rsidRDefault="00A61E2F" w:rsidP="00BF752A">
      <w:pPr>
        <w:shd w:val="clear" w:color="auto" w:fill="FFFFFF"/>
        <w:spacing w:before="100" w:beforeAutospacing="1" w:after="24" w:line="360" w:lineRule="atLeast"/>
        <w:rPr>
          <w:rFonts w:eastAsia="Times New Roman" w:cs="Arial"/>
          <w:color w:val="252525"/>
          <w:lang w:eastAsia="hr-BA"/>
        </w:rPr>
      </w:pPr>
      <w:r w:rsidRPr="001259B9">
        <w:rPr>
          <w:rFonts w:cs="Helvetica"/>
          <w:color w:val="282828"/>
          <w:sz w:val="21"/>
          <w:szCs w:val="21"/>
          <w:shd w:val="clear" w:color="auto" w:fill="FFFFFF"/>
        </w:rPr>
        <w:t xml:space="preserve">Krv koja prolazi srčanim pretklijetkama i klijetkama pripada funkcionalnom krvotoku srca i ne može prehraniti debelu srčanu stijenku. Stoga miokard i epikard, koji imaju velike energetske zahtjeve za svoj rad, oprskrbljuje posebni hranidbeni krvotok, koji dolazi </w:t>
      </w:r>
      <w:r w:rsidR="001259B9">
        <w:rPr>
          <w:rFonts w:cs="Helvetica"/>
          <w:color w:val="282828"/>
          <w:sz w:val="21"/>
          <w:szCs w:val="21"/>
          <w:shd w:val="clear" w:color="auto" w:fill="FFFFFF"/>
        </w:rPr>
        <w:t>desnom</w:t>
      </w:r>
      <w:r w:rsidRPr="001259B9">
        <w:rPr>
          <w:rFonts w:cs="Helvetica"/>
          <w:color w:val="282828"/>
          <w:sz w:val="21"/>
          <w:szCs w:val="21"/>
          <w:shd w:val="clear" w:color="auto" w:fill="FFFFFF"/>
        </w:rPr>
        <w:t xml:space="preserve"> i lijevom srčanom</w:t>
      </w:r>
      <w:r w:rsidR="001259B9">
        <w:rPr>
          <w:rFonts w:cs="Helvetica"/>
          <w:color w:val="282828"/>
          <w:sz w:val="21"/>
          <w:szCs w:val="21"/>
          <w:shd w:val="clear" w:color="auto" w:fill="FFFFFF"/>
        </w:rPr>
        <w:t xml:space="preserve"> arterijom</w:t>
      </w:r>
      <w:r w:rsidR="001259B9" w:rsidRPr="001259B9">
        <w:rPr>
          <w:rFonts w:cs="Helvetica"/>
          <w:color w:val="282828"/>
          <w:sz w:val="21"/>
          <w:szCs w:val="21"/>
          <w:shd w:val="clear" w:color="auto" w:fill="FFFFFF"/>
        </w:rPr>
        <w:t>, a zove se srčani ili koronarni krvotok, jer poput krune obavijaju srčani mišić.</w:t>
      </w:r>
    </w:p>
    <w:p w:rsidR="00BF752A" w:rsidRDefault="00BF752A" w:rsidP="00BF752A">
      <w:pPr>
        <w:shd w:val="clear" w:color="auto" w:fill="FFFFFF"/>
        <w:spacing w:before="100" w:beforeAutospacing="1" w:after="24" w:line="360" w:lineRule="atLeast"/>
        <w:rPr>
          <w:rFonts w:eastAsia="Times New Roman" w:cs="Arial"/>
          <w:color w:val="252525"/>
          <w:lang w:eastAsia="hr-BA"/>
        </w:rPr>
      </w:pPr>
      <w:r w:rsidRPr="00B1635F">
        <w:rPr>
          <w:rFonts w:eastAsia="Times New Roman" w:cs="Arial"/>
          <w:color w:val="252525"/>
          <w:lang w:eastAsia="hr-BA"/>
        </w:rPr>
        <w:t xml:space="preserve">Provodno mišićje srca ima ulogu stvaranja i provođenja živčanih </w:t>
      </w:r>
      <w:r>
        <w:rPr>
          <w:rFonts w:eastAsia="Times New Roman" w:cs="Arial"/>
          <w:color w:val="252525"/>
          <w:lang w:eastAsia="hr-BA"/>
        </w:rPr>
        <w:t xml:space="preserve"> </w:t>
      </w:r>
      <w:r w:rsidRPr="00B1635F">
        <w:rPr>
          <w:rFonts w:eastAsia="Times New Roman" w:cs="Arial"/>
          <w:color w:val="252525"/>
          <w:lang w:eastAsia="hr-BA"/>
        </w:rPr>
        <w:t>podražaja koji su odgovorni za ritmičku srčanu kontrakciju.</w:t>
      </w:r>
      <w:r>
        <w:rPr>
          <w:rFonts w:eastAsia="Times New Roman" w:cs="Arial"/>
          <w:color w:val="252525"/>
          <w:lang w:eastAsia="hr-BA"/>
        </w:rPr>
        <w:t xml:space="preserve"> S</w:t>
      </w:r>
      <w:r w:rsidRPr="00B1635F">
        <w:rPr>
          <w:rFonts w:eastAsia="Times New Roman" w:cs="Arial"/>
          <w:color w:val="252525"/>
          <w:lang w:eastAsia="hr-BA"/>
        </w:rPr>
        <w:t xml:space="preserve">astoji se </w:t>
      </w:r>
      <w:r>
        <w:rPr>
          <w:rFonts w:eastAsia="Times New Roman" w:cs="Arial"/>
          <w:color w:val="252525"/>
          <w:lang w:eastAsia="hr-BA"/>
        </w:rPr>
        <w:t xml:space="preserve">od dva sustava: sinuatrijsk (lat. nodus sinuatrialis) i </w:t>
      </w:r>
      <w:r w:rsidRPr="00B1635F">
        <w:rPr>
          <w:rFonts w:eastAsia="Times New Roman" w:cs="Arial"/>
          <w:color w:val="252525"/>
          <w:lang w:eastAsia="hr-BA"/>
        </w:rPr>
        <w:t>atrioventrikularni dio</w:t>
      </w:r>
      <w:r>
        <w:rPr>
          <w:rFonts w:eastAsia="Times New Roman" w:cs="Arial"/>
          <w:color w:val="252525"/>
          <w:lang w:eastAsia="hr-BA"/>
        </w:rPr>
        <w:t xml:space="preserve"> (nodus atriventricularis)</w:t>
      </w:r>
      <w:r w:rsidRPr="00B1635F">
        <w:rPr>
          <w:rFonts w:eastAsia="Times New Roman" w:cs="Arial"/>
          <w:color w:val="252525"/>
          <w:lang w:eastAsia="hr-BA"/>
        </w:rPr>
        <w:t>.</w:t>
      </w:r>
    </w:p>
    <w:p w:rsidR="00BF752A" w:rsidRPr="00D077FA" w:rsidRDefault="00BF752A" w:rsidP="00BF752A">
      <w:pPr>
        <w:shd w:val="clear" w:color="auto" w:fill="FFFFFF"/>
        <w:spacing w:before="100" w:beforeAutospacing="1" w:after="24" w:line="360" w:lineRule="atLeast"/>
        <w:rPr>
          <w:rFonts w:eastAsia="Times New Roman" w:cs="Arial"/>
          <w:color w:val="252525"/>
          <w:lang w:eastAsia="hr-BA"/>
        </w:rPr>
      </w:pPr>
    </w:p>
    <w:p w:rsidR="00BF752A" w:rsidRPr="00D077FA" w:rsidRDefault="00BF752A" w:rsidP="00BF752A">
      <w:pPr>
        <w:spacing w:line="360" w:lineRule="auto"/>
        <w:jc w:val="both"/>
        <w:rPr>
          <w:rFonts w:cs="Arial"/>
          <w:color w:val="252525"/>
          <w:shd w:val="clear" w:color="auto" w:fill="FFFFFF"/>
        </w:rPr>
      </w:pPr>
    </w:p>
    <w:p w:rsidR="00BF752A" w:rsidRPr="00ED0242" w:rsidRDefault="00BF752A" w:rsidP="00BF752A">
      <w:pPr>
        <w:spacing w:line="360" w:lineRule="auto"/>
        <w:jc w:val="both"/>
      </w:pPr>
    </w:p>
    <w:p w:rsidR="00A270E0" w:rsidRDefault="00A270E0" w:rsidP="00ED0242">
      <w:pPr>
        <w:spacing w:line="360" w:lineRule="auto"/>
        <w:jc w:val="both"/>
        <w:rPr>
          <w:rFonts w:cs="Arial"/>
          <w:iCs/>
          <w:color w:val="252525"/>
          <w:shd w:val="clear" w:color="auto" w:fill="FFFFFF"/>
        </w:rPr>
      </w:pPr>
    </w:p>
    <w:p w:rsidR="002E3269" w:rsidRDefault="002E3269" w:rsidP="00D077FA">
      <w:pPr>
        <w:shd w:val="clear" w:color="auto" w:fill="FFFFFF"/>
        <w:spacing w:before="120" w:after="120" w:line="336" w:lineRule="atLeast"/>
        <w:rPr>
          <w:rFonts w:eastAsia="Times New Roman" w:cs="Arial"/>
          <w:color w:val="252525"/>
          <w:lang w:eastAsia="hr-BA"/>
        </w:rPr>
      </w:pPr>
      <w:r w:rsidRPr="002E3269">
        <w:rPr>
          <w:rFonts w:eastAsia="Times New Roman" w:cs="Arial"/>
          <w:noProof/>
          <w:color w:val="252525"/>
          <w:lang w:eastAsia="hr-BA"/>
        </w:rPr>
        <w:drawing>
          <wp:inline distT="0" distB="0" distL="0" distR="0">
            <wp:extent cx="5048250" cy="5010150"/>
            <wp:effectExtent l="19050" t="0" r="0" b="0"/>
            <wp:docPr id="4" name="Picture 2" descr="C:\Users\Marija\Desktop\KARDIOVASKULARNA KIRURGIJA\anatomija s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ja\Desktop\KARDIOVASKULARNA KIRURGIJA\anatomija srca.PNG"/>
                    <pic:cNvPicPr>
                      <a:picLocks noChangeAspect="1" noChangeArrowheads="1"/>
                    </pic:cNvPicPr>
                  </pic:nvPicPr>
                  <pic:blipFill>
                    <a:blip r:embed="rId5"/>
                    <a:srcRect/>
                    <a:stretch>
                      <a:fillRect/>
                    </a:stretch>
                  </pic:blipFill>
                  <pic:spPr bwMode="auto">
                    <a:xfrm>
                      <a:off x="0" y="0"/>
                      <a:ext cx="5048250" cy="5010150"/>
                    </a:xfrm>
                    <a:prstGeom prst="rect">
                      <a:avLst/>
                    </a:prstGeom>
                    <a:noFill/>
                    <a:ln w="9525">
                      <a:noFill/>
                      <a:miter lim="800000"/>
                      <a:headEnd/>
                      <a:tailEnd/>
                    </a:ln>
                  </pic:spPr>
                </pic:pic>
              </a:graphicData>
            </a:graphic>
          </wp:inline>
        </w:drawing>
      </w:r>
    </w:p>
    <w:p w:rsidR="002E3269" w:rsidRDefault="002E3269" w:rsidP="00D077FA">
      <w:pPr>
        <w:shd w:val="clear" w:color="auto" w:fill="FFFFFF"/>
        <w:spacing w:before="120" w:after="120" w:line="336" w:lineRule="atLeast"/>
        <w:rPr>
          <w:rFonts w:eastAsia="Times New Roman" w:cs="Arial"/>
          <w:color w:val="252525"/>
          <w:lang w:eastAsia="hr-BA"/>
        </w:rPr>
      </w:pPr>
    </w:p>
    <w:p w:rsidR="002E3269" w:rsidRDefault="002E3269" w:rsidP="00D077FA">
      <w:pPr>
        <w:shd w:val="clear" w:color="auto" w:fill="FFFFFF"/>
        <w:spacing w:before="120" w:after="120" w:line="336" w:lineRule="atLeast"/>
        <w:rPr>
          <w:rFonts w:eastAsia="Times New Roman" w:cs="Arial"/>
          <w:color w:val="252525"/>
          <w:lang w:eastAsia="hr-BA"/>
        </w:rPr>
      </w:pPr>
    </w:p>
    <w:p w:rsidR="00D077FA" w:rsidRPr="00D077FA" w:rsidRDefault="00D077FA" w:rsidP="00D077FA">
      <w:pPr>
        <w:shd w:val="clear" w:color="auto" w:fill="FFFFFF"/>
        <w:spacing w:before="120" w:after="120" w:line="336" w:lineRule="atLeast"/>
        <w:rPr>
          <w:rFonts w:eastAsia="Times New Roman" w:cs="Arial"/>
          <w:color w:val="252525"/>
          <w:lang w:eastAsia="hr-BA"/>
        </w:rPr>
      </w:pPr>
      <w:r>
        <w:rPr>
          <w:rFonts w:eastAsia="Times New Roman" w:cs="Arial"/>
          <w:color w:val="252525"/>
          <w:lang w:eastAsia="hr-BA"/>
        </w:rPr>
        <w:t>Histološki, s</w:t>
      </w:r>
      <w:r w:rsidRPr="00D077FA">
        <w:rPr>
          <w:rFonts w:eastAsia="Times New Roman" w:cs="Arial"/>
          <w:color w:val="252525"/>
          <w:lang w:eastAsia="hr-BA"/>
        </w:rPr>
        <w:t>rce je građeno od tri sloja:</w:t>
      </w:r>
    </w:p>
    <w:p w:rsidR="00D077FA" w:rsidRPr="00D077FA" w:rsidRDefault="00D077FA" w:rsidP="00D077FA">
      <w:pPr>
        <w:numPr>
          <w:ilvl w:val="0"/>
          <w:numId w:val="1"/>
        </w:numPr>
        <w:shd w:val="clear" w:color="auto" w:fill="FFFFFF"/>
        <w:spacing w:before="100" w:beforeAutospacing="1" w:after="24" w:line="360" w:lineRule="atLeast"/>
        <w:ind w:left="384"/>
        <w:rPr>
          <w:rFonts w:eastAsia="Times New Roman" w:cs="Arial"/>
          <w:color w:val="252525"/>
          <w:lang w:eastAsia="hr-BA"/>
        </w:rPr>
      </w:pPr>
      <w:r w:rsidRPr="00D077FA">
        <w:rPr>
          <w:rFonts w:eastAsia="Times New Roman" w:cs="Arial"/>
          <w:color w:val="252525"/>
          <w:lang w:eastAsia="hr-BA"/>
        </w:rPr>
        <w:t xml:space="preserve">endokard </w:t>
      </w:r>
      <w:r w:rsidR="00B514BA">
        <w:rPr>
          <w:rFonts w:eastAsia="Times New Roman" w:cs="Arial"/>
          <w:color w:val="252525"/>
          <w:lang w:eastAsia="hr-BA"/>
        </w:rPr>
        <w:t xml:space="preserve">(lat. endocardium) </w:t>
      </w:r>
      <w:r w:rsidRPr="00D077FA">
        <w:rPr>
          <w:rFonts w:eastAsia="Times New Roman" w:cs="Arial"/>
          <w:color w:val="252525"/>
          <w:lang w:eastAsia="hr-BA"/>
        </w:rPr>
        <w:t>- oblaže unutrašnjost srca</w:t>
      </w:r>
    </w:p>
    <w:p w:rsidR="00D077FA" w:rsidRPr="00D077FA" w:rsidRDefault="00B514BA" w:rsidP="00D077FA">
      <w:pPr>
        <w:numPr>
          <w:ilvl w:val="0"/>
          <w:numId w:val="1"/>
        </w:numPr>
        <w:shd w:val="clear" w:color="auto" w:fill="FFFFFF"/>
        <w:spacing w:before="100" w:beforeAutospacing="1" w:after="24" w:line="360" w:lineRule="atLeast"/>
        <w:ind w:left="384"/>
        <w:rPr>
          <w:rFonts w:eastAsia="Times New Roman" w:cs="Arial"/>
          <w:color w:val="252525"/>
          <w:lang w:eastAsia="hr-BA"/>
        </w:rPr>
      </w:pPr>
      <w:r>
        <w:rPr>
          <w:rFonts w:eastAsia="Times New Roman" w:cs="Arial"/>
          <w:color w:val="252525"/>
          <w:lang w:eastAsia="hr-BA"/>
        </w:rPr>
        <w:t xml:space="preserve">miokard </w:t>
      </w:r>
      <w:r w:rsidR="0034639A">
        <w:rPr>
          <w:rFonts w:eastAsia="Times New Roman" w:cs="Arial"/>
          <w:color w:val="252525"/>
          <w:lang w:eastAsia="hr-BA"/>
        </w:rPr>
        <w:t>(lat. my</w:t>
      </w:r>
      <w:r>
        <w:rPr>
          <w:rFonts w:eastAsia="Times New Roman" w:cs="Arial"/>
          <w:color w:val="252525"/>
          <w:lang w:eastAsia="hr-BA"/>
        </w:rPr>
        <w:t xml:space="preserve">ocardium) </w:t>
      </w:r>
      <w:r w:rsidR="00D077FA" w:rsidRPr="00D077FA">
        <w:rPr>
          <w:rFonts w:eastAsia="Times New Roman" w:cs="Arial"/>
          <w:color w:val="252525"/>
          <w:lang w:eastAsia="hr-BA"/>
        </w:rPr>
        <w:t>- najdeblji sloj koji sadrži poprečnoprugaste mišićne stanice i provedbene srčane mišićne stanice</w:t>
      </w:r>
      <w:r w:rsidR="00BF752A">
        <w:rPr>
          <w:rFonts w:eastAsia="Times New Roman" w:cs="Arial"/>
          <w:color w:val="252525"/>
          <w:lang w:eastAsia="hr-BA"/>
        </w:rPr>
        <w:t>, radna muskulatura srca</w:t>
      </w:r>
    </w:p>
    <w:p w:rsidR="00D077FA" w:rsidRDefault="00D077FA" w:rsidP="00B514BA">
      <w:pPr>
        <w:numPr>
          <w:ilvl w:val="0"/>
          <w:numId w:val="1"/>
        </w:numPr>
        <w:shd w:val="clear" w:color="auto" w:fill="FFFFFF"/>
        <w:spacing w:before="100" w:beforeAutospacing="1" w:after="24" w:line="360" w:lineRule="atLeast"/>
        <w:ind w:left="384"/>
        <w:rPr>
          <w:rFonts w:eastAsia="Times New Roman" w:cs="Arial"/>
          <w:color w:val="252525"/>
          <w:lang w:eastAsia="hr-BA"/>
        </w:rPr>
      </w:pPr>
      <w:r w:rsidRPr="00D077FA">
        <w:rPr>
          <w:rFonts w:eastAsia="Times New Roman" w:cs="Arial"/>
          <w:color w:val="252525"/>
          <w:lang w:eastAsia="hr-BA"/>
        </w:rPr>
        <w:t>epikard</w:t>
      </w:r>
      <w:r w:rsidR="000F5C4C">
        <w:rPr>
          <w:rFonts w:eastAsia="Times New Roman" w:cs="Arial"/>
          <w:color w:val="252525"/>
          <w:lang w:eastAsia="hr-BA"/>
        </w:rPr>
        <w:t xml:space="preserve"> (lat. epicardium)</w:t>
      </w:r>
      <w:r w:rsidRPr="00D077FA">
        <w:rPr>
          <w:rFonts w:eastAsia="Times New Roman" w:cs="Arial"/>
          <w:color w:val="252525"/>
          <w:lang w:eastAsia="hr-BA"/>
        </w:rPr>
        <w:t xml:space="preserve"> - vanjski sloj, viseralni dio</w:t>
      </w:r>
      <w:r w:rsidR="00B514BA">
        <w:rPr>
          <w:rFonts w:eastAsia="Times New Roman" w:cs="Arial"/>
          <w:color w:val="252525"/>
          <w:lang w:eastAsia="hr-BA"/>
        </w:rPr>
        <w:t xml:space="preserve"> </w:t>
      </w:r>
      <w:r w:rsidR="00BF752A">
        <w:rPr>
          <w:rFonts w:eastAsia="Times New Roman" w:cs="Arial"/>
          <w:color w:val="252525"/>
          <w:lang w:eastAsia="hr-BA"/>
        </w:rPr>
        <w:t xml:space="preserve">serozne ovojnice srca ili </w:t>
      </w:r>
      <w:r w:rsidR="00B514BA">
        <w:rPr>
          <w:rFonts w:eastAsia="Times New Roman" w:cs="Arial"/>
          <w:color w:val="252525"/>
          <w:lang w:eastAsia="hr-BA"/>
        </w:rPr>
        <w:t>osrčja</w:t>
      </w:r>
      <w:r w:rsidRPr="00B514BA">
        <w:rPr>
          <w:rFonts w:eastAsia="Times New Roman" w:cs="Arial"/>
          <w:color w:val="252525"/>
          <w:lang w:eastAsia="hr-BA"/>
        </w:rPr>
        <w:t> </w:t>
      </w:r>
      <w:r w:rsidRPr="00D077FA">
        <w:rPr>
          <w:rFonts w:eastAsia="Times New Roman" w:cs="Arial"/>
          <w:color w:val="252525"/>
          <w:lang w:eastAsia="hr-BA"/>
        </w:rPr>
        <w:t>(lat.</w:t>
      </w:r>
      <w:r w:rsidRPr="00B514BA">
        <w:rPr>
          <w:rFonts w:eastAsia="Times New Roman" w:cs="Arial"/>
          <w:color w:val="252525"/>
          <w:lang w:eastAsia="hr-BA"/>
        </w:rPr>
        <w:t> </w:t>
      </w:r>
      <w:r w:rsidRPr="00D077FA">
        <w:rPr>
          <w:rFonts w:eastAsia="Times New Roman" w:cs="Arial"/>
          <w:i/>
          <w:iCs/>
          <w:color w:val="252525"/>
          <w:lang w:eastAsia="hr-BA"/>
        </w:rPr>
        <w:t>pericardium</w:t>
      </w:r>
      <w:r w:rsidRPr="00D077FA">
        <w:rPr>
          <w:rFonts w:eastAsia="Times New Roman" w:cs="Arial"/>
          <w:color w:val="252525"/>
          <w:lang w:eastAsia="hr-BA"/>
        </w:rPr>
        <w:t>)</w:t>
      </w:r>
    </w:p>
    <w:p w:rsidR="00BF752A" w:rsidRPr="00B514BA" w:rsidRDefault="00BF752A" w:rsidP="00BF752A">
      <w:pPr>
        <w:shd w:val="clear" w:color="auto" w:fill="FFFFFF"/>
        <w:spacing w:before="100" w:beforeAutospacing="1" w:after="24" w:line="360" w:lineRule="atLeast"/>
        <w:ind w:left="384"/>
        <w:rPr>
          <w:rFonts w:eastAsia="Times New Roman" w:cs="Arial"/>
          <w:color w:val="252525"/>
          <w:lang w:eastAsia="hr-BA"/>
        </w:rPr>
      </w:pPr>
    </w:p>
    <w:p w:rsidR="002E3269" w:rsidRPr="00BF752A" w:rsidRDefault="002E3269" w:rsidP="00B1635F">
      <w:pPr>
        <w:shd w:val="clear" w:color="auto" w:fill="FFFFFF"/>
        <w:spacing w:before="100" w:beforeAutospacing="1" w:after="24" w:line="360" w:lineRule="atLeast"/>
        <w:rPr>
          <w:rFonts w:eastAsia="Times New Roman" w:cs="Arial"/>
          <w:color w:val="FF0000"/>
          <w:lang w:eastAsia="hr-BA"/>
        </w:rPr>
      </w:pPr>
      <w:r>
        <w:rPr>
          <w:rFonts w:eastAsia="Times New Roman" w:cs="Arial"/>
          <w:noProof/>
          <w:color w:val="252525"/>
          <w:lang w:eastAsia="hr-BA"/>
        </w:rPr>
        <w:lastRenderedPageBreak/>
        <w:drawing>
          <wp:inline distT="0" distB="0" distL="0" distR="0">
            <wp:extent cx="3171825" cy="3171825"/>
            <wp:effectExtent l="19050" t="0" r="9525" b="0"/>
            <wp:docPr id="3" name="Picture 3" descr="C:\Users\Marija\Desktop\KARDIOVASKULARNA KIRURGIJA\histoloska gradja sr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ja\Desktop\KARDIOVASKULARNA KIRURGIJA\histoloska gradja srca.JPG"/>
                    <pic:cNvPicPr>
                      <a:picLocks noChangeAspect="1" noChangeArrowheads="1"/>
                    </pic:cNvPicPr>
                  </pic:nvPicPr>
                  <pic:blipFill>
                    <a:blip r:embed="rId6"/>
                    <a:srcRect/>
                    <a:stretch>
                      <a:fillRect/>
                    </a:stretch>
                  </pic:blipFill>
                  <pic:spPr bwMode="auto">
                    <a:xfrm>
                      <a:off x="0" y="0"/>
                      <a:ext cx="3171825" cy="3171825"/>
                    </a:xfrm>
                    <a:prstGeom prst="rect">
                      <a:avLst/>
                    </a:prstGeom>
                    <a:noFill/>
                    <a:ln w="9525">
                      <a:noFill/>
                      <a:miter lim="800000"/>
                      <a:headEnd/>
                      <a:tailEnd/>
                    </a:ln>
                  </pic:spPr>
                </pic:pic>
              </a:graphicData>
            </a:graphic>
          </wp:inline>
        </w:drawing>
      </w:r>
    </w:p>
    <w:p w:rsidR="002E3269" w:rsidRPr="00BF752A" w:rsidRDefault="002E3269" w:rsidP="00B1635F">
      <w:pPr>
        <w:shd w:val="clear" w:color="auto" w:fill="FFFFFF"/>
        <w:spacing w:before="100" w:beforeAutospacing="1" w:after="24" w:line="360" w:lineRule="atLeast"/>
        <w:rPr>
          <w:rFonts w:eastAsia="Times New Roman" w:cs="Arial"/>
          <w:color w:val="FF0000"/>
          <w:lang w:eastAsia="hr-BA"/>
        </w:rPr>
      </w:pPr>
    </w:p>
    <w:p w:rsidR="00E6177B" w:rsidRDefault="00E6177B" w:rsidP="00E6177B">
      <w:pPr>
        <w:shd w:val="clear" w:color="auto" w:fill="FFFFFF"/>
        <w:spacing w:before="100" w:beforeAutospacing="1" w:after="24" w:line="360" w:lineRule="atLeast"/>
        <w:rPr>
          <w:rFonts w:eastAsia="Times New Roman" w:cs="Arial"/>
          <w:color w:val="252525"/>
          <w:lang w:eastAsia="hr-BA"/>
        </w:rPr>
      </w:pPr>
      <w:r>
        <w:rPr>
          <w:rFonts w:eastAsia="Times New Roman" w:cs="Arial"/>
          <w:color w:val="252525"/>
          <w:lang w:eastAsia="hr-BA"/>
        </w:rPr>
        <w:t>Najvažnije metode pretraga:</w:t>
      </w:r>
    </w:p>
    <w:p w:rsidR="00E6177B" w:rsidRDefault="00E6177B" w:rsidP="00E6177B">
      <w:pPr>
        <w:pStyle w:val="ListParagraph"/>
        <w:numPr>
          <w:ilvl w:val="0"/>
          <w:numId w:val="2"/>
        </w:numPr>
        <w:shd w:val="clear" w:color="auto" w:fill="FFFFFF"/>
        <w:spacing w:before="100" w:beforeAutospacing="1" w:after="24" w:line="360" w:lineRule="atLeast"/>
        <w:rPr>
          <w:rFonts w:eastAsia="Times New Roman" w:cs="Arial"/>
          <w:color w:val="252525"/>
          <w:lang w:eastAsia="hr-BA"/>
        </w:rPr>
      </w:pPr>
      <w:r>
        <w:rPr>
          <w:rFonts w:eastAsia="Times New Roman" w:cs="Arial"/>
          <w:color w:val="252525"/>
          <w:lang w:eastAsia="hr-BA"/>
        </w:rPr>
        <w:t xml:space="preserve">Elektrokardiografija – </w:t>
      </w:r>
      <w:r w:rsidR="00865D20">
        <w:rPr>
          <w:rFonts w:eastAsia="Times New Roman" w:cs="Arial"/>
          <w:color w:val="252525"/>
          <w:lang w:eastAsia="hr-BA"/>
        </w:rPr>
        <w:t xml:space="preserve">rutinska dijagnostička metoda pomoću </w:t>
      </w:r>
      <w:r>
        <w:rPr>
          <w:rFonts w:eastAsia="Times New Roman" w:cs="Arial"/>
          <w:color w:val="252525"/>
          <w:lang w:eastAsia="hr-BA"/>
        </w:rPr>
        <w:t>elekt</w:t>
      </w:r>
      <w:r w:rsidR="00865D20">
        <w:rPr>
          <w:rFonts w:eastAsia="Times New Roman" w:cs="Arial"/>
          <w:color w:val="252525"/>
          <w:lang w:eastAsia="hr-BA"/>
        </w:rPr>
        <w:t>roda</w:t>
      </w:r>
      <w:r>
        <w:rPr>
          <w:rFonts w:eastAsia="Times New Roman" w:cs="Arial"/>
          <w:color w:val="252525"/>
          <w:lang w:eastAsia="hr-BA"/>
        </w:rPr>
        <w:t xml:space="preserve"> postavl</w:t>
      </w:r>
      <w:r w:rsidR="00865D20">
        <w:rPr>
          <w:rFonts w:eastAsia="Times New Roman" w:cs="Arial"/>
          <w:color w:val="252525"/>
          <w:lang w:eastAsia="hr-BA"/>
        </w:rPr>
        <w:t>jenih</w:t>
      </w:r>
      <w:r>
        <w:rPr>
          <w:rFonts w:eastAsia="Times New Roman" w:cs="Arial"/>
          <w:color w:val="252525"/>
          <w:lang w:eastAsia="hr-BA"/>
        </w:rPr>
        <w:t xml:space="preserve"> na kožu </w:t>
      </w:r>
      <w:r w:rsidR="00865D20">
        <w:rPr>
          <w:rFonts w:eastAsia="Times New Roman" w:cs="Arial"/>
          <w:color w:val="252525"/>
          <w:lang w:eastAsia="hr-BA"/>
        </w:rPr>
        <w:t xml:space="preserve">koje </w:t>
      </w:r>
      <w:r>
        <w:rPr>
          <w:rFonts w:eastAsia="Times New Roman" w:cs="Arial"/>
          <w:color w:val="252525"/>
          <w:lang w:eastAsia="hr-BA"/>
        </w:rPr>
        <w:t>bilježe električnu aktivnost srca u vremenu</w:t>
      </w:r>
    </w:p>
    <w:p w:rsidR="00E6177B" w:rsidRDefault="002E585D" w:rsidP="00E6177B">
      <w:pPr>
        <w:pStyle w:val="ListParagraph"/>
        <w:numPr>
          <w:ilvl w:val="0"/>
          <w:numId w:val="2"/>
        </w:numPr>
        <w:shd w:val="clear" w:color="auto" w:fill="FFFFFF"/>
        <w:spacing w:before="100" w:beforeAutospacing="1" w:after="24" w:line="360" w:lineRule="atLeast"/>
        <w:rPr>
          <w:rFonts w:eastAsia="Times New Roman" w:cs="Arial"/>
          <w:color w:val="252525"/>
          <w:lang w:eastAsia="hr-BA"/>
        </w:rPr>
      </w:pPr>
      <w:r>
        <w:rPr>
          <w:rFonts w:eastAsia="Times New Roman" w:cs="Arial"/>
          <w:color w:val="252525"/>
          <w:lang w:eastAsia="hr-BA"/>
        </w:rPr>
        <w:t>RTG srca i pluća</w:t>
      </w:r>
      <w:r w:rsidR="00E6177B">
        <w:rPr>
          <w:rFonts w:eastAsia="Times New Roman" w:cs="Arial"/>
          <w:color w:val="252525"/>
          <w:lang w:eastAsia="hr-BA"/>
        </w:rPr>
        <w:t xml:space="preserve"> – </w:t>
      </w:r>
      <w:r w:rsidR="00865D20">
        <w:rPr>
          <w:rFonts w:eastAsia="Times New Roman" w:cs="Arial"/>
          <w:color w:val="252525"/>
          <w:lang w:eastAsia="hr-BA"/>
        </w:rPr>
        <w:t xml:space="preserve">dijagnostička pretraga koja </w:t>
      </w:r>
      <w:r w:rsidR="00E6177B">
        <w:rPr>
          <w:rFonts w:eastAsia="Times New Roman" w:cs="Arial"/>
          <w:color w:val="252525"/>
          <w:lang w:eastAsia="hr-BA"/>
        </w:rPr>
        <w:t>prikazuje oblik i veličinu srca, kao i obrise krvnih žila pluća i prsnog koša</w:t>
      </w:r>
    </w:p>
    <w:p w:rsidR="00E6177B" w:rsidRDefault="00E6177B" w:rsidP="00E6177B">
      <w:pPr>
        <w:pStyle w:val="ListParagraph"/>
        <w:numPr>
          <w:ilvl w:val="0"/>
          <w:numId w:val="2"/>
        </w:numPr>
        <w:shd w:val="clear" w:color="auto" w:fill="FFFFFF"/>
        <w:spacing w:before="100" w:beforeAutospacing="1" w:after="24" w:line="360" w:lineRule="atLeast"/>
        <w:rPr>
          <w:rFonts w:eastAsia="Times New Roman" w:cs="Arial"/>
          <w:color w:val="252525"/>
          <w:lang w:eastAsia="hr-BA"/>
        </w:rPr>
      </w:pPr>
      <w:r>
        <w:rPr>
          <w:rFonts w:eastAsia="Times New Roman" w:cs="Arial"/>
          <w:color w:val="252525"/>
          <w:lang w:eastAsia="hr-BA"/>
        </w:rPr>
        <w:t xml:space="preserve">Ehokardiografija ili ultrazvuk srca – neinvazivna </w:t>
      </w:r>
      <w:r w:rsidR="00865D20">
        <w:rPr>
          <w:rFonts w:eastAsia="Times New Roman" w:cs="Arial"/>
          <w:color w:val="252525"/>
          <w:lang w:eastAsia="hr-BA"/>
        </w:rPr>
        <w:t xml:space="preserve">dijagnostička </w:t>
      </w:r>
      <w:r>
        <w:rPr>
          <w:rFonts w:eastAsia="Times New Roman" w:cs="Arial"/>
          <w:color w:val="252525"/>
          <w:lang w:eastAsia="hr-BA"/>
        </w:rPr>
        <w:t>metoda kojom dobijemo slikovni prikaz srčanih struktura i njihovih funkcija</w:t>
      </w:r>
    </w:p>
    <w:p w:rsidR="00E6177B" w:rsidRPr="002E585D" w:rsidRDefault="00865D20" w:rsidP="002E585D">
      <w:pPr>
        <w:pStyle w:val="ListParagraph"/>
        <w:numPr>
          <w:ilvl w:val="0"/>
          <w:numId w:val="2"/>
        </w:numPr>
        <w:shd w:val="clear" w:color="auto" w:fill="FFFFFF"/>
        <w:spacing w:before="100" w:beforeAutospacing="1" w:after="24" w:line="360" w:lineRule="atLeast"/>
        <w:rPr>
          <w:rFonts w:eastAsia="Times New Roman" w:cs="Arial"/>
          <w:color w:val="252525"/>
          <w:lang w:eastAsia="hr-BA"/>
        </w:rPr>
      </w:pPr>
      <w:r w:rsidRPr="002E585D">
        <w:rPr>
          <w:rFonts w:eastAsia="Times New Roman" w:cs="Arial"/>
          <w:color w:val="252525"/>
          <w:lang w:eastAsia="hr-BA"/>
        </w:rPr>
        <w:t>Angio</w:t>
      </w:r>
      <w:r w:rsidR="00E6177B" w:rsidRPr="002E585D">
        <w:rPr>
          <w:rFonts w:eastAsia="Times New Roman" w:cs="Arial"/>
          <w:color w:val="252525"/>
          <w:lang w:eastAsia="hr-BA"/>
        </w:rPr>
        <w:t>grafija</w:t>
      </w:r>
      <w:r w:rsidRPr="002E585D">
        <w:rPr>
          <w:rFonts w:eastAsia="Times New Roman" w:cs="Arial"/>
          <w:color w:val="252525"/>
          <w:lang w:eastAsia="hr-BA"/>
        </w:rPr>
        <w:t xml:space="preserve"> – invazivna dijagnostička pretraga pomoću kontrasnog sredstva unutrašnjosti krvnih žila, posebno srčanih šupljina. Velika mogućnost komplikacija poput infarkta miokarda, nagle smrti, rizik</w:t>
      </w:r>
      <w:r w:rsidR="006E0529" w:rsidRPr="002E585D">
        <w:rPr>
          <w:rFonts w:eastAsia="Times New Roman" w:cs="Arial"/>
          <w:color w:val="252525"/>
          <w:lang w:eastAsia="hr-BA"/>
        </w:rPr>
        <w:t>a</w:t>
      </w:r>
      <w:r w:rsidRPr="002E585D">
        <w:rPr>
          <w:rFonts w:eastAsia="Times New Roman" w:cs="Arial"/>
          <w:color w:val="252525"/>
          <w:lang w:eastAsia="hr-BA"/>
        </w:rPr>
        <w:t xml:space="preserve"> od krvarenja, povrede krvnih žila</w:t>
      </w:r>
      <w:r w:rsidR="006E0529" w:rsidRPr="002E585D">
        <w:rPr>
          <w:rFonts w:eastAsia="Times New Roman" w:cs="Arial"/>
          <w:color w:val="252525"/>
          <w:lang w:eastAsia="hr-BA"/>
        </w:rPr>
        <w:t>.</w:t>
      </w:r>
    </w:p>
    <w:p w:rsidR="00262BCA" w:rsidRDefault="00262BCA" w:rsidP="00B1635F">
      <w:pPr>
        <w:shd w:val="clear" w:color="auto" w:fill="FFFFFF"/>
        <w:spacing w:before="100" w:beforeAutospacing="1" w:after="24" w:line="360" w:lineRule="atLeast"/>
        <w:rPr>
          <w:rFonts w:eastAsia="Times New Roman" w:cs="Arial"/>
          <w:color w:val="252525"/>
          <w:lang w:eastAsia="hr-BA"/>
        </w:rPr>
      </w:pPr>
      <w:r>
        <w:rPr>
          <w:rFonts w:eastAsia="Times New Roman" w:cs="Arial"/>
          <w:color w:val="252525"/>
          <w:lang w:eastAsia="hr-BA"/>
        </w:rPr>
        <w:t>Kardiovaskularna kirurgija –  specijalna grana kirurgije  koja se bavi operacijama kod bolesti i ozljeda na srcu i krvnim žilama</w:t>
      </w:r>
    </w:p>
    <w:p w:rsidR="002E3269" w:rsidRDefault="002E585D" w:rsidP="00B1635F">
      <w:pPr>
        <w:shd w:val="clear" w:color="auto" w:fill="FFFFFF"/>
        <w:spacing w:before="100" w:beforeAutospacing="1" w:after="24" w:line="360" w:lineRule="atLeast"/>
        <w:rPr>
          <w:rFonts w:eastAsia="Times New Roman" w:cs="Arial"/>
          <w:color w:val="252525"/>
          <w:lang w:eastAsia="hr-BA"/>
        </w:rPr>
      </w:pPr>
      <w:r>
        <w:rPr>
          <w:rFonts w:eastAsia="Times New Roman" w:cs="Arial"/>
          <w:color w:val="252525"/>
          <w:lang w:eastAsia="hr-BA"/>
        </w:rPr>
        <w:t>Kongenitalne bolesti srca:</w:t>
      </w:r>
    </w:p>
    <w:p w:rsidR="001D78AF" w:rsidRDefault="002E585D" w:rsidP="00B1635F">
      <w:pPr>
        <w:shd w:val="clear" w:color="auto" w:fill="FFFFFF"/>
        <w:spacing w:before="100" w:beforeAutospacing="1" w:after="24" w:line="360" w:lineRule="atLeast"/>
        <w:rPr>
          <w:rFonts w:eastAsia="Times New Roman" w:cs="Arial"/>
          <w:color w:val="252525"/>
          <w:lang w:eastAsia="hr-BA"/>
        </w:rPr>
      </w:pPr>
      <w:r>
        <w:rPr>
          <w:rFonts w:eastAsia="Times New Roman" w:cs="Arial"/>
          <w:color w:val="252525"/>
          <w:lang w:eastAsia="hr-BA"/>
        </w:rPr>
        <w:t xml:space="preserve">Atrijalni septalni defekt </w:t>
      </w:r>
      <w:r w:rsidR="001D78AF">
        <w:rPr>
          <w:rFonts w:eastAsia="Times New Roman" w:cs="Arial"/>
          <w:color w:val="252525"/>
          <w:lang w:eastAsia="hr-BA"/>
        </w:rPr>
        <w:t>– jedna od najčešćih urođenih srčanih mana,</w:t>
      </w:r>
      <w:r>
        <w:rPr>
          <w:rFonts w:eastAsia="Times New Roman" w:cs="Arial"/>
          <w:color w:val="252525"/>
          <w:lang w:eastAsia="hr-BA"/>
        </w:rPr>
        <w:t xml:space="preserve"> </w:t>
      </w:r>
      <w:r w:rsidR="001D78AF">
        <w:rPr>
          <w:rFonts w:eastAsia="Times New Roman" w:cs="Arial"/>
          <w:color w:val="252525"/>
          <w:lang w:eastAsia="hr-BA"/>
        </w:rPr>
        <w:t>nepotpuno zatvaranje srčane pregrade između dvije pretklijetke, simpt</w:t>
      </w:r>
      <w:r w:rsidR="00655892">
        <w:rPr>
          <w:rFonts w:eastAsia="Times New Roman" w:cs="Arial"/>
          <w:color w:val="252525"/>
          <w:lang w:eastAsia="hr-BA"/>
        </w:rPr>
        <w:t>omi: asimptomatski do 3-4 desetljeća života</w:t>
      </w:r>
      <w:r w:rsidR="001D78AF">
        <w:rPr>
          <w:rFonts w:eastAsia="Times New Roman" w:cs="Arial"/>
          <w:color w:val="252525"/>
          <w:lang w:eastAsia="hr-BA"/>
        </w:rPr>
        <w:t>, dispnea pri naporu, umor, palpitacije, dijagnoza: fizikalni pregled, EKG, RTG srca i pluća, UZV srca i radionuklearni angiogram, liječenje: kirurški zahvat</w:t>
      </w:r>
    </w:p>
    <w:p w:rsidR="001D78AF" w:rsidRDefault="001D78AF" w:rsidP="00B1635F">
      <w:pPr>
        <w:shd w:val="clear" w:color="auto" w:fill="FFFFFF"/>
        <w:spacing w:before="100" w:beforeAutospacing="1" w:after="24" w:line="360" w:lineRule="atLeast"/>
        <w:rPr>
          <w:rFonts w:eastAsia="Times New Roman" w:cs="Arial"/>
          <w:color w:val="252525"/>
          <w:lang w:eastAsia="hr-BA"/>
        </w:rPr>
      </w:pPr>
      <w:r>
        <w:rPr>
          <w:rFonts w:eastAsia="Times New Roman" w:cs="Arial"/>
          <w:color w:val="252525"/>
          <w:lang w:eastAsia="hr-BA"/>
        </w:rPr>
        <w:lastRenderedPageBreak/>
        <w:t>Ventrikularni septalni defekt - jedna od najčešćih urođenih srčanih mana, nepotpuno zatvaranje srčane pregrade između dviju klijetki, može se spontano zatvorit za vrijeme djetinjstva, simptomi: ovise o veličini defekta, zatajivanje srca u djetinjstvu, umor, asimptomatski kod odraslih</w:t>
      </w:r>
      <w:r w:rsidR="00BE1DDD">
        <w:rPr>
          <w:rFonts w:eastAsia="Times New Roman" w:cs="Arial"/>
          <w:color w:val="252525"/>
          <w:lang w:eastAsia="hr-BA"/>
        </w:rPr>
        <w:t>, dijagnoza: fizikalni pregled, EKG, RTG srca i pluća, UZV srca, liječenje: kirurški zahvat</w:t>
      </w:r>
    </w:p>
    <w:p w:rsidR="001D78AF" w:rsidRDefault="00BE1DDD" w:rsidP="00B1635F">
      <w:pPr>
        <w:shd w:val="clear" w:color="auto" w:fill="FFFFFF"/>
        <w:spacing w:before="100" w:beforeAutospacing="1" w:after="24" w:line="360" w:lineRule="atLeast"/>
        <w:rPr>
          <w:rFonts w:eastAsia="Times New Roman" w:cs="Arial"/>
          <w:color w:val="252525"/>
          <w:lang w:eastAsia="hr-BA"/>
        </w:rPr>
      </w:pPr>
      <w:r>
        <w:rPr>
          <w:rFonts w:eastAsia="Times New Roman" w:cs="Arial"/>
          <w:color w:val="252525"/>
          <w:lang w:eastAsia="hr-BA"/>
        </w:rPr>
        <w:t>Ductus Botalli – urođena srčana mana kod koje spoj između aorte i pulmonalne arterije ostaje trajno otvoren, udružen sa porodom povećanog rizika i rubeolom majke, simptomi: asimptomatski, dispnea pri naporu ili umor, dijagnoza: fizikalni pregled, EKG, RTG srca i pluća, UZV srca, liječenje: kirurški zahvat</w:t>
      </w:r>
    </w:p>
    <w:p w:rsidR="00A819A8" w:rsidRDefault="00BE1DDD" w:rsidP="00B1635F">
      <w:pPr>
        <w:shd w:val="clear" w:color="auto" w:fill="FFFFFF"/>
        <w:spacing w:before="100" w:beforeAutospacing="1" w:after="24" w:line="360" w:lineRule="atLeast"/>
        <w:rPr>
          <w:rFonts w:eastAsia="Times New Roman" w:cs="Arial"/>
          <w:color w:val="252525"/>
          <w:lang w:eastAsia="hr-BA"/>
        </w:rPr>
      </w:pPr>
      <w:r>
        <w:rPr>
          <w:rFonts w:eastAsia="Times New Roman" w:cs="Arial"/>
          <w:color w:val="252525"/>
          <w:lang w:eastAsia="hr-BA"/>
        </w:rPr>
        <w:t xml:space="preserve">Tetralogija Fallot – višestruka urođena mana srca i velikih krvnih žila, simptomi: cijanoza, brzo umaranje, napadi dispneje, </w:t>
      </w:r>
      <w:r w:rsidR="00390E96">
        <w:rPr>
          <w:rFonts w:eastAsia="Times New Roman" w:cs="Arial"/>
          <w:color w:val="252525"/>
          <w:lang w:eastAsia="hr-BA"/>
        </w:rPr>
        <w:t>gubitak svijesti, batićasti prsti, dijagnoza: fizikalni pregled, EKG, RTG srca i pluća, UZV srca, liječenje: kirurški zahvat</w:t>
      </w:r>
    </w:p>
    <w:p w:rsidR="00A819A8" w:rsidRDefault="00A819A8" w:rsidP="00B1635F">
      <w:pPr>
        <w:shd w:val="clear" w:color="auto" w:fill="FFFFFF"/>
        <w:spacing w:before="100" w:beforeAutospacing="1" w:after="24" w:line="360" w:lineRule="atLeast"/>
        <w:rPr>
          <w:rFonts w:eastAsia="Times New Roman" w:cs="Arial"/>
          <w:color w:val="252525"/>
          <w:lang w:eastAsia="hr-BA"/>
        </w:rPr>
      </w:pPr>
      <w:r>
        <w:rPr>
          <w:rFonts w:eastAsia="Times New Roman" w:cs="Arial"/>
          <w:color w:val="252525"/>
          <w:lang w:eastAsia="hr-BA"/>
        </w:rPr>
        <w:t>Pulmonalna stenoza – urođeno suženje plućne arterije, može bit zasebna bolest ili dio Fallotove tetralogije, simptomi:</w:t>
      </w:r>
      <w:r w:rsidR="005B3F76">
        <w:rPr>
          <w:rFonts w:eastAsia="Times New Roman" w:cs="Arial"/>
          <w:color w:val="252525"/>
          <w:lang w:eastAsia="hr-BA"/>
        </w:rPr>
        <w:t xml:space="preserve"> dispnea, umor, vrtoglavica, bol u prsnom košu, dijagnoza: fizikalni pregled, EKG, RTG srca i pluća, Doppler uzv pregled, liječenje: kirurški zahvat</w:t>
      </w:r>
    </w:p>
    <w:p w:rsidR="00AC6C67" w:rsidRDefault="00AC6C67" w:rsidP="00B1635F">
      <w:pPr>
        <w:shd w:val="clear" w:color="auto" w:fill="FFFFFF"/>
        <w:spacing w:before="100" w:beforeAutospacing="1" w:after="24" w:line="360" w:lineRule="atLeast"/>
        <w:rPr>
          <w:rFonts w:eastAsia="Times New Roman" w:cs="Arial"/>
          <w:color w:val="252525"/>
          <w:lang w:eastAsia="hr-BA"/>
        </w:rPr>
      </w:pPr>
      <w:r>
        <w:rPr>
          <w:rFonts w:eastAsia="Times New Roman" w:cs="Arial"/>
          <w:color w:val="252525"/>
          <w:lang w:eastAsia="hr-BA"/>
        </w:rPr>
        <w:t>Koarktacija aorte ili prirođeno suženje aorte ( coarctatio aorte) – urođena srčana mana kad je aorta na jednom dijelu sužena poput pješčanog sata, simptomi: asimptomatska, umor, glavobolja, klaudikacije(utrnulost) donjih ekstremiteta, dijagnoza: fizikalni pregled, EKG, RTG srca i pluća, UZV srca, liječenje : kirurški zahvat</w:t>
      </w:r>
    </w:p>
    <w:p w:rsidR="00AC6C67" w:rsidRDefault="00AC6C67" w:rsidP="00B1635F">
      <w:pPr>
        <w:shd w:val="clear" w:color="auto" w:fill="FFFFFF"/>
        <w:spacing w:before="100" w:beforeAutospacing="1" w:after="24" w:line="360" w:lineRule="atLeast"/>
        <w:rPr>
          <w:rFonts w:eastAsia="Times New Roman" w:cs="Arial"/>
          <w:color w:val="252525"/>
          <w:lang w:eastAsia="hr-BA"/>
        </w:rPr>
      </w:pPr>
      <w:r>
        <w:rPr>
          <w:rFonts w:eastAsia="Times New Roman" w:cs="Arial"/>
          <w:color w:val="252525"/>
          <w:lang w:eastAsia="hr-BA"/>
        </w:rPr>
        <w:t>VALVULARNE BOLESTI SRCA</w:t>
      </w:r>
    </w:p>
    <w:p w:rsidR="00AC6C67" w:rsidRDefault="00AC6C67" w:rsidP="00B1635F">
      <w:pPr>
        <w:shd w:val="clear" w:color="auto" w:fill="FFFFFF"/>
        <w:spacing w:before="100" w:beforeAutospacing="1" w:after="24" w:line="360" w:lineRule="atLeast"/>
        <w:rPr>
          <w:rFonts w:eastAsia="Times New Roman" w:cs="Arial"/>
          <w:color w:val="252525"/>
          <w:lang w:eastAsia="hr-BA"/>
        </w:rPr>
      </w:pPr>
      <w:r>
        <w:rPr>
          <w:rFonts w:eastAsia="Times New Roman" w:cs="Arial"/>
          <w:color w:val="252525"/>
          <w:lang w:eastAsia="hr-BA"/>
        </w:rPr>
        <w:t xml:space="preserve">Mitralna stenoza – stečena srčana mana reumatske etiologije, simptomi: povišena temperatura, otežano disanje, plućni edem izazvan naporom, anemija, dijagnoza: EKG, RTG srca i pluća, </w:t>
      </w:r>
      <w:r w:rsidR="00D83D21">
        <w:rPr>
          <w:rFonts w:eastAsia="Times New Roman" w:cs="Arial"/>
          <w:color w:val="252525"/>
          <w:lang w:eastAsia="hr-BA"/>
        </w:rPr>
        <w:t>Doppler uzv pregled</w:t>
      </w:r>
      <w:r w:rsidR="00A819A8">
        <w:rPr>
          <w:rFonts w:eastAsia="Times New Roman" w:cs="Arial"/>
          <w:color w:val="252525"/>
          <w:lang w:eastAsia="hr-BA"/>
        </w:rPr>
        <w:t>, liječenje: lijekovi i kirurški zahvat</w:t>
      </w:r>
    </w:p>
    <w:p w:rsidR="00A819A8" w:rsidRDefault="00A819A8" w:rsidP="00B1635F">
      <w:pPr>
        <w:shd w:val="clear" w:color="auto" w:fill="FFFFFF"/>
        <w:spacing w:before="100" w:beforeAutospacing="1" w:after="24" w:line="360" w:lineRule="atLeast"/>
        <w:rPr>
          <w:rFonts w:eastAsia="Times New Roman" w:cs="Arial"/>
          <w:color w:val="252525"/>
          <w:lang w:eastAsia="hr-BA"/>
        </w:rPr>
      </w:pPr>
      <w:r>
        <w:rPr>
          <w:rFonts w:eastAsia="Times New Roman" w:cs="Arial"/>
          <w:color w:val="252525"/>
          <w:lang w:eastAsia="hr-BA"/>
        </w:rPr>
        <w:t>Trikuspidalna stenoza – udružena sa mitralnom stenozom, simptomi: hepatomegalija, ascites, edemi, žutica, dijagnoza: fizikalni pregled, EKG, RTG srca i pluća, UZV srca, liječenje: lijekovi i kirurški zahvat</w:t>
      </w:r>
    </w:p>
    <w:p w:rsidR="009340A6" w:rsidRDefault="003753E5" w:rsidP="00B1635F">
      <w:pPr>
        <w:shd w:val="clear" w:color="auto" w:fill="FFFFFF"/>
        <w:spacing w:before="100" w:beforeAutospacing="1" w:after="24" w:line="360" w:lineRule="atLeast"/>
        <w:rPr>
          <w:rFonts w:eastAsia="Times New Roman" w:cs="Arial"/>
          <w:color w:val="252525"/>
          <w:lang w:eastAsia="hr-BA"/>
        </w:rPr>
      </w:pPr>
      <w:r>
        <w:rPr>
          <w:rFonts w:eastAsia="Times New Roman" w:cs="Arial"/>
          <w:color w:val="252525"/>
          <w:lang w:eastAsia="hr-BA"/>
        </w:rPr>
        <w:t>Bolest aortalnih zalistaka</w:t>
      </w:r>
      <w:r w:rsidR="005A1A2D">
        <w:rPr>
          <w:rFonts w:eastAsia="Times New Roman" w:cs="Arial"/>
          <w:color w:val="252525"/>
          <w:lang w:eastAsia="hr-BA"/>
        </w:rPr>
        <w:t xml:space="preserve"> - </w:t>
      </w:r>
      <w:r w:rsidR="009340A6">
        <w:rPr>
          <w:rFonts w:eastAsia="Times New Roman" w:cs="Arial"/>
          <w:color w:val="252525"/>
          <w:lang w:eastAsia="hr-BA"/>
        </w:rPr>
        <w:t xml:space="preserve">degenerativni poremećaj kod starijih ljudi, </w:t>
      </w:r>
      <w:r>
        <w:rPr>
          <w:rFonts w:eastAsia="Times New Roman" w:cs="Arial"/>
          <w:color w:val="252525"/>
          <w:lang w:eastAsia="hr-BA"/>
        </w:rPr>
        <w:t xml:space="preserve">može uzrokovat stenozu aorte, insuficijenciju zalistaka ili kombinaciju tih promjena, </w:t>
      </w:r>
      <w:r w:rsidR="009340A6">
        <w:rPr>
          <w:rFonts w:eastAsia="Times New Roman" w:cs="Arial"/>
          <w:color w:val="252525"/>
          <w:lang w:eastAsia="hr-BA"/>
        </w:rPr>
        <w:t>simptomi: dispnea, sinkopa, angina pectoris, dijagnoza: fizikalni pregled, EKG, RTG srca i pluća, UZV srca, liječenje: kirurški zahvat</w:t>
      </w:r>
    </w:p>
    <w:p w:rsidR="003D3CD4" w:rsidRDefault="003D3CD4" w:rsidP="00B1635F">
      <w:pPr>
        <w:shd w:val="clear" w:color="auto" w:fill="FFFFFF"/>
        <w:spacing w:before="100" w:beforeAutospacing="1" w:after="24" w:line="360" w:lineRule="atLeast"/>
        <w:rPr>
          <w:rFonts w:eastAsia="Times New Roman" w:cs="Arial"/>
          <w:color w:val="252525"/>
          <w:lang w:eastAsia="hr-BA"/>
        </w:rPr>
      </w:pPr>
      <w:r>
        <w:rPr>
          <w:rFonts w:eastAsia="Times New Roman" w:cs="Arial"/>
          <w:color w:val="252525"/>
          <w:lang w:eastAsia="hr-BA"/>
        </w:rPr>
        <w:t>TUMORI SRCA</w:t>
      </w:r>
    </w:p>
    <w:p w:rsidR="00EB1528" w:rsidRDefault="003D3CD4" w:rsidP="00B1635F">
      <w:pPr>
        <w:shd w:val="clear" w:color="auto" w:fill="FFFFFF"/>
        <w:spacing w:before="100" w:beforeAutospacing="1" w:after="24" w:line="360" w:lineRule="atLeast"/>
        <w:rPr>
          <w:rFonts w:eastAsia="Times New Roman" w:cs="Arial"/>
          <w:color w:val="252525"/>
          <w:lang w:eastAsia="hr-BA"/>
        </w:rPr>
      </w:pPr>
      <w:r>
        <w:rPr>
          <w:rFonts w:eastAsia="Times New Roman" w:cs="Arial"/>
          <w:color w:val="252525"/>
          <w:lang w:eastAsia="hr-BA"/>
        </w:rPr>
        <w:t>Rijetka pojava, najčešći tumori srca su miksom atrija(benigni tumor), koji predstavlja 50% svih primarnih srčanih tumora</w:t>
      </w:r>
      <w:r w:rsidR="00D6465E">
        <w:rPr>
          <w:rFonts w:eastAsia="Times New Roman" w:cs="Arial"/>
          <w:color w:val="252525"/>
          <w:lang w:eastAsia="hr-BA"/>
        </w:rPr>
        <w:t xml:space="preserve"> </w:t>
      </w:r>
      <w:r>
        <w:rPr>
          <w:rFonts w:eastAsia="Times New Roman" w:cs="Arial"/>
          <w:color w:val="252525"/>
          <w:lang w:eastAsia="hr-BA"/>
        </w:rPr>
        <w:t xml:space="preserve">i sarkom koji je najučestaliji maligni tumor i drugi po redu najčešćih primarnih srčanih tumora nakom miksoma, simptomi: ovise o vrsti, lokalizaciji, veličini tumora, </w:t>
      </w:r>
      <w:r>
        <w:rPr>
          <w:rFonts w:eastAsia="Times New Roman" w:cs="Arial"/>
          <w:color w:val="252525"/>
          <w:lang w:eastAsia="hr-BA"/>
        </w:rPr>
        <w:lastRenderedPageBreak/>
        <w:t xml:space="preserve">dijagnoza: često se postavlja kasno, jer </w:t>
      </w:r>
      <w:r w:rsidR="00BD3431">
        <w:rPr>
          <w:rFonts w:eastAsia="Times New Roman" w:cs="Arial"/>
          <w:color w:val="252525"/>
          <w:lang w:eastAsia="hr-BA"/>
        </w:rPr>
        <w:t xml:space="preserve">tumori </w:t>
      </w:r>
      <w:r>
        <w:rPr>
          <w:rFonts w:eastAsia="Times New Roman" w:cs="Arial"/>
          <w:color w:val="252525"/>
          <w:lang w:eastAsia="hr-BA"/>
        </w:rPr>
        <w:t>oponašaju učestalija oboljenja</w:t>
      </w:r>
      <w:r w:rsidR="00BA5BD5">
        <w:rPr>
          <w:rFonts w:eastAsia="Times New Roman" w:cs="Arial"/>
          <w:color w:val="252525"/>
          <w:lang w:eastAsia="hr-BA"/>
        </w:rPr>
        <w:t xml:space="preserve"> poput infarkta miokarda, srčane insuficijencije i koronarne bolesti</w:t>
      </w:r>
      <w:r>
        <w:rPr>
          <w:rFonts w:eastAsia="Times New Roman" w:cs="Arial"/>
          <w:color w:val="252525"/>
          <w:lang w:eastAsia="hr-BA"/>
        </w:rPr>
        <w:t xml:space="preserve">, </w:t>
      </w:r>
      <w:r w:rsidR="00BA5BD5">
        <w:rPr>
          <w:rFonts w:eastAsia="Times New Roman" w:cs="Arial"/>
          <w:color w:val="252525"/>
          <w:lang w:eastAsia="hr-BA"/>
        </w:rPr>
        <w:t xml:space="preserve">rade se </w:t>
      </w:r>
      <w:r>
        <w:rPr>
          <w:rFonts w:eastAsia="Times New Roman" w:cs="Arial"/>
          <w:color w:val="252525"/>
          <w:lang w:eastAsia="hr-BA"/>
        </w:rPr>
        <w:t>UZV srca i biopsija tkiva, liječe</w:t>
      </w:r>
      <w:r w:rsidR="00BA5BD5">
        <w:rPr>
          <w:rFonts w:eastAsia="Times New Roman" w:cs="Arial"/>
          <w:color w:val="252525"/>
          <w:lang w:eastAsia="hr-BA"/>
        </w:rPr>
        <w:t>nje: kirurški zahvat, kod malignih kemoterapija i radioterapija, ali je prognoza l</w:t>
      </w:r>
      <w:r w:rsidR="00EB1528">
        <w:rPr>
          <w:rFonts w:eastAsia="Times New Roman" w:cs="Arial"/>
          <w:color w:val="252525"/>
          <w:lang w:eastAsia="hr-BA"/>
        </w:rPr>
        <w:t>oša</w:t>
      </w:r>
    </w:p>
    <w:p w:rsidR="00EB1528" w:rsidRDefault="00EB1528" w:rsidP="00B1635F">
      <w:pPr>
        <w:shd w:val="clear" w:color="auto" w:fill="FFFFFF"/>
        <w:spacing w:before="100" w:beforeAutospacing="1" w:after="24" w:line="360" w:lineRule="atLeast"/>
        <w:rPr>
          <w:rFonts w:eastAsia="Times New Roman" w:cs="Arial"/>
          <w:color w:val="252525"/>
          <w:lang w:eastAsia="hr-BA"/>
        </w:rPr>
      </w:pPr>
      <w:r>
        <w:rPr>
          <w:rFonts w:eastAsia="Times New Roman" w:cs="Arial"/>
          <w:color w:val="252525"/>
          <w:lang w:eastAsia="hr-BA"/>
        </w:rPr>
        <w:t xml:space="preserve">KORONARNA ili ISHEMIJSKA BOLEST SRCA – zajednički naziv za grupu bolesti kojima je </w:t>
      </w:r>
      <w:r w:rsidR="00391201">
        <w:rPr>
          <w:rFonts w:eastAsia="Times New Roman" w:cs="Arial"/>
          <w:color w:val="252525"/>
          <w:lang w:eastAsia="hr-BA"/>
        </w:rPr>
        <w:t xml:space="preserve">najčešći </w:t>
      </w:r>
      <w:r>
        <w:rPr>
          <w:rFonts w:eastAsia="Times New Roman" w:cs="Arial"/>
          <w:color w:val="252525"/>
          <w:lang w:eastAsia="hr-BA"/>
        </w:rPr>
        <w:t xml:space="preserve">uzrok </w:t>
      </w:r>
      <w:r w:rsidR="00391201">
        <w:rPr>
          <w:rFonts w:eastAsia="Times New Roman" w:cs="Arial"/>
          <w:color w:val="252525"/>
          <w:lang w:eastAsia="hr-BA"/>
        </w:rPr>
        <w:t xml:space="preserve">ateroskleroza koronarnih arterija tj. </w:t>
      </w:r>
      <w:r>
        <w:rPr>
          <w:rFonts w:eastAsia="Times New Roman" w:cs="Arial"/>
          <w:color w:val="252525"/>
          <w:lang w:eastAsia="hr-BA"/>
        </w:rPr>
        <w:t>smanjen protok krvi kroz koronarne arterije</w:t>
      </w:r>
      <w:r w:rsidR="00391201">
        <w:rPr>
          <w:rFonts w:eastAsia="Times New Roman" w:cs="Arial"/>
          <w:color w:val="252525"/>
          <w:lang w:eastAsia="hr-BA"/>
        </w:rPr>
        <w:t>. Uključuju stabilnu anginu pectoris, akutni koronarni sindrom (nestabilna angina pectoris i infarkt miokarda), iznenadna srčana smrt, srčana insuficijencija, aritmije, asimptomatsku koronarnu bolest srca</w:t>
      </w:r>
      <w:r w:rsidR="009B5A10">
        <w:rPr>
          <w:rFonts w:eastAsia="Times New Roman" w:cs="Arial"/>
          <w:color w:val="252525"/>
          <w:lang w:eastAsia="hr-BA"/>
        </w:rPr>
        <w:t xml:space="preserve"> </w:t>
      </w:r>
      <w:r w:rsidR="00391201">
        <w:rPr>
          <w:rFonts w:eastAsia="Times New Roman" w:cs="Arial"/>
          <w:color w:val="252525"/>
          <w:lang w:eastAsia="hr-BA"/>
        </w:rPr>
        <w:t xml:space="preserve">(ishemija srca bez simptoma), simptomi: </w:t>
      </w:r>
      <w:r w:rsidR="008643EE">
        <w:rPr>
          <w:rFonts w:eastAsia="Times New Roman" w:cs="Arial"/>
          <w:color w:val="252525"/>
          <w:lang w:eastAsia="hr-BA"/>
        </w:rPr>
        <w:t>najčešći i vodeći simptom je angina pectoris tj. stezajuća bol  u prsima, koja se širi u lijevo rame, lijevi dio vrata i čeljusti, gušenje, strah, dijagnoza: EKG, UZV srca, koronarna arteriografija, liječenje: lijekovi i kirurški bypass koronarnih arterija</w:t>
      </w:r>
    </w:p>
    <w:p w:rsidR="007A40D5" w:rsidRDefault="00377103" w:rsidP="00B1635F">
      <w:pPr>
        <w:shd w:val="clear" w:color="auto" w:fill="FFFFFF"/>
        <w:spacing w:before="100" w:beforeAutospacing="1" w:after="24" w:line="360" w:lineRule="atLeast"/>
        <w:rPr>
          <w:rFonts w:eastAsia="Times New Roman" w:cs="Arial"/>
          <w:color w:val="252525"/>
          <w:lang w:eastAsia="hr-BA"/>
        </w:rPr>
      </w:pPr>
      <w:r>
        <w:rPr>
          <w:rFonts w:eastAsia="Times New Roman" w:cs="Arial"/>
          <w:color w:val="252525"/>
          <w:lang w:eastAsia="hr-BA"/>
        </w:rPr>
        <w:t>PRIJEOPERACIJSKA PRIPREMA BOLESNIKA:</w:t>
      </w:r>
    </w:p>
    <w:p w:rsidR="009265CE" w:rsidRDefault="00377103" w:rsidP="009265CE">
      <w:pPr>
        <w:shd w:val="clear" w:color="auto" w:fill="FFFFFF"/>
        <w:spacing w:before="100" w:beforeAutospacing="1" w:after="24" w:line="360" w:lineRule="atLeast"/>
        <w:rPr>
          <w:rFonts w:eastAsia="Times New Roman" w:cs="Arial"/>
          <w:color w:val="252525"/>
          <w:lang w:eastAsia="hr-BA"/>
        </w:rPr>
      </w:pPr>
      <w:r>
        <w:rPr>
          <w:rFonts w:eastAsia="Times New Roman" w:cs="Arial"/>
          <w:color w:val="252525"/>
          <w:lang w:eastAsia="hr-BA"/>
        </w:rPr>
        <w:t xml:space="preserve">Bolesnik dolazi 2-3 dana prije operacije. </w:t>
      </w:r>
      <w:r w:rsidR="009265CE">
        <w:rPr>
          <w:rFonts w:eastAsia="Times New Roman" w:cs="Arial"/>
          <w:color w:val="252525"/>
          <w:lang w:eastAsia="hr-BA"/>
        </w:rPr>
        <w:t>Sestra treba utvrditi opće stanje i ponašanje bolesnika, vitalne znakove, težinu, nutritivni status i balans tekućina, postojanje perifernih edema.</w:t>
      </w:r>
    </w:p>
    <w:p w:rsidR="00377103" w:rsidRDefault="00377103" w:rsidP="00B1635F">
      <w:pPr>
        <w:shd w:val="clear" w:color="auto" w:fill="FFFFFF"/>
        <w:spacing w:before="100" w:beforeAutospacing="1" w:after="24" w:line="360" w:lineRule="atLeast"/>
        <w:rPr>
          <w:rFonts w:eastAsia="Times New Roman" w:cs="Arial"/>
          <w:color w:val="252525"/>
          <w:lang w:eastAsia="hr-BA"/>
        </w:rPr>
      </w:pPr>
      <w:r>
        <w:rPr>
          <w:rFonts w:eastAsia="Times New Roman" w:cs="Arial"/>
          <w:color w:val="252525"/>
          <w:lang w:eastAsia="hr-BA"/>
        </w:rPr>
        <w:t>Pretrage prije operacije: EKG, RTG srca i pluća, UZV srca, koronarna arteriografija, kateterizacija. Potrebno je imati: elektrolite u serumu, veliki hemogram(koagulogram), krvnu grupu, rezus faktor, interakciju. Neposredno prije operacije bolesnik prolazi anesteziološki, internistički i kardiokirurški pregled.</w:t>
      </w:r>
    </w:p>
    <w:p w:rsidR="00377103" w:rsidRDefault="00377103" w:rsidP="00B1635F">
      <w:pPr>
        <w:shd w:val="clear" w:color="auto" w:fill="FFFFFF"/>
        <w:spacing w:before="100" w:beforeAutospacing="1" w:after="24" w:line="360" w:lineRule="atLeast"/>
        <w:rPr>
          <w:rFonts w:eastAsia="Times New Roman" w:cs="Arial"/>
          <w:color w:val="252525"/>
          <w:lang w:eastAsia="hr-BA"/>
        </w:rPr>
      </w:pPr>
      <w:r>
        <w:rPr>
          <w:rFonts w:eastAsia="Times New Roman" w:cs="Arial"/>
          <w:color w:val="252525"/>
          <w:lang w:eastAsia="hr-BA"/>
        </w:rPr>
        <w:t xml:space="preserve">FIZIČKA PRIPREMA BOLESNIKA: </w:t>
      </w:r>
    </w:p>
    <w:p w:rsidR="00377103" w:rsidRDefault="00377103" w:rsidP="00B1635F">
      <w:pPr>
        <w:shd w:val="clear" w:color="auto" w:fill="FFFFFF"/>
        <w:spacing w:before="100" w:beforeAutospacing="1" w:after="24" w:line="360" w:lineRule="atLeast"/>
        <w:rPr>
          <w:rFonts w:eastAsia="Times New Roman" w:cs="Arial"/>
          <w:color w:val="252525"/>
          <w:lang w:eastAsia="hr-BA"/>
        </w:rPr>
      </w:pPr>
      <w:r>
        <w:rPr>
          <w:rFonts w:eastAsia="Times New Roman" w:cs="Arial"/>
          <w:color w:val="252525"/>
          <w:lang w:eastAsia="hr-BA"/>
        </w:rPr>
        <w:t>Smanjiti pušenje nekoliko tjedana prije operacije, praćenje i stabiliziranje bolesti, otkriti i izlječiti izvore infekcija (oštećenja kože). Preparate acetilsalicilne kiseline prekinuti uzimati 9 dana prije operacije. Antikoagulantnu terapiju prekinuti 5-7 dana prije operacije. Preparate DIGITALISA prestati uzimati 36-48 sati prije operacije ili uzeti preparat kratkog djelovanja jer u prekomjernoj dozi mogu izazvat kardiotoksično djelovanje. Antiaritmici se mogu dati večer prije operacije</w:t>
      </w:r>
      <w:r w:rsidR="00227A18">
        <w:rPr>
          <w:rFonts w:eastAsia="Times New Roman" w:cs="Arial"/>
          <w:color w:val="252525"/>
          <w:lang w:eastAsia="hr-BA"/>
        </w:rPr>
        <w:t xml:space="preserve">. A sedativ se daje večer prije operacije. </w:t>
      </w:r>
    </w:p>
    <w:p w:rsidR="00227A18" w:rsidRDefault="00227A18" w:rsidP="00B1635F">
      <w:pPr>
        <w:shd w:val="clear" w:color="auto" w:fill="FFFFFF"/>
        <w:spacing w:before="100" w:beforeAutospacing="1" w:after="24" w:line="360" w:lineRule="atLeast"/>
        <w:rPr>
          <w:rFonts w:eastAsia="Times New Roman" w:cs="Arial"/>
          <w:color w:val="252525"/>
          <w:lang w:eastAsia="hr-BA"/>
        </w:rPr>
      </w:pPr>
      <w:r>
        <w:rPr>
          <w:rFonts w:eastAsia="Times New Roman" w:cs="Arial"/>
          <w:color w:val="252525"/>
          <w:lang w:eastAsia="hr-BA"/>
        </w:rPr>
        <w:t>Čišćenje crijeva se provodi dan prije operacije klizmom ili oralnim purgativima. Bolesnik 12 sati prije operacije ne smije uzimati krutu hranu, a 8 sati prije operacije ne smije uzimati tekućinu. Operacijsko polje se priprema neposredno prije op. zahvata brijanjem ili depilacijom. Kod aortokoronarne premosnice (bypass, CABG) brije se cijelo tijelo.Premedikacija se daje 45 minuta prije operacije.</w:t>
      </w:r>
    </w:p>
    <w:p w:rsidR="00227A18" w:rsidRDefault="00227A18" w:rsidP="00B1635F">
      <w:pPr>
        <w:shd w:val="clear" w:color="auto" w:fill="FFFFFF"/>
        <w:spacing w:before="100" w:beforeAutospacing="1" w:after="24" w:line="360" w:lineRule="atLeast"/>
        <w:rPr>
          <w:rFonts w:eastAsia="Times New Roman" w:cs="Arial"/>
          <w:color w:val="252525"/>
          <w:lang w:eastAsia="hr-BA"/>
        </w:rPr>
      </w:pPr>
      <w:r>
        <w:rPr>
          <w:rFonts w:eastAsia="Times New Roman" w:cs="Arial"/>
          <w:color w:val="252525"/>
          <w:lang w:eastAsia="hr-BA"/>
        </w:rPr>
        <w:t>POS</w:t>
      </w:r>
      <w:r w:rsidR="00824720">
        <w:rPr>
          <w:rFonts w:eastAsia="Times New Roman" w:cs="Arial"/>
          <w:color w:val="252525"/>
          <w:lang w:eastAsia="hr-BA"/>
        </w:rPr>
        <w:t>LIJEOPERACIJSKA ZDRAVSTV</w:t>
      </w:r>
      <w:r>
        <w:rPr>
          <w:rFonts w:eastAsia="Times New Roman" w:cs="Arial"/>
          <w:color w:val="252525"/>
          <w:lang w:eastAsia="hr-BA"/>
        </w:rPr>
        <w:t>ENA NJEGA</w:t>
      </w:r>
    </w:p>
    <w:p w:rsidR="00227A18" w:rsidRDefault="00227A18" w:rsidP="00B1635F">
      <w:pPr>
        <w:shd w:val="clear" w:color="auto" w:fill="FFFFFF"/>
        <w:spacing w:before="100" w:beforeAutospacing="1" w:after="24" w:line="360" w:lineRule="atLeast"/>
        <w:rPr>
          <w:rFonts w:eastAsia="Times New Roman" w:cs="Arial"/>
          <w:color w:val="252525"/>
          <w:lang w:eastAsia="hr-BA"/>
        </w:rPr>
      </w:pPr>
      <w:r>
        <w:rPr>
          <w:rFonts w:eastAsia="Times New Roman" w:cs="Arial"/>
          <w:color w:val="252525"/>
          <w:lang w:eastAsia="hr-BA"/>
        </w:rPr>
        <w:t>Bolesnik se nakon operacije smješta u jedinicu intezivnog liječenja</w:t>
      </w:r>
      <w:r w:rsidR="00824720">
        <w:rPr>
          <w:rFonts w:eastAsia="Times New Roman" w:cs="Arial"/>
          <w:color w:val="252525"/>
          <w:lang w:eastAsia="hr-BA"/>
        </w:rPr>
        <w:t xml:space="preserve">. Procjenjuje se </w:t>
      </w:r>
      <w:r>
        <w:rPr>
          <w:rFonts w:eastAsia="Times New Roman" w:cs="Arial"/>
          <w:color w:val="252525"/>
          <w:lang w:eastAsia="hr-BA"/>
        </w:rPr>
        <w:t xml:space="preserve">neurološki status(razina budnosti, veličina zjenica, reakcija na svjetlo, pokretanje ekstremiteta), </w:t>
      </w:r>
      <w:r w:rsidR="00824720">
        <w:rPr>
          <w:rFonts w:eastAsia="Times New Roman" w:cs="Arial"/>
          <w:color w:val="252525"/>
          <w:lang w:eastAsia="hr-BA"/>
        </w:rPr>
        <w:t xml:space="preserve">kardio i resp. </w:t>
      </w:r>
      <w:r w:rsidR="00824720">
        <w:rPr>
          <w:rFonts w:eastAsia="Times New Roman" w:cs="Arial"/>
          <w:color w:val="252525"/>
          <w:lang w:eastAsia="hr-BA"/>
        </w:rPr>
        <w:lastRenderedPageBreak/>
        <w:t xml:space="preserve">status tj. </w:t>
      </w:r>
      <w:r>
        <w:rPr>
          <w:rFonts w:eastAsia="Times New Roman" w:cs="Arial"/>
          <w:color w:val="252525"/>
          <w:lang w:eastAsia="hr-BA"/>
        </w:rPr>
        <w:t xml:space="preserve">vitalni znakovi (puls, arterijski tlak, disanje), </w:t>
      </w:r>
      <w:r w:rsidR="00EE2F76">
        <w:rPr>
          <w:rFonts w:eastAsia="Times New Roman" w:cs="Arial"/>
          <w:color w:val="252525"/>
          <w:lang w:eastAsia="hr-BA"/>
        </w:rPr>
        <w:t xml:space="preserve">prati se prohodnost endotrahealnog tubusa, rad respiratora, </w:t>
      </w:r>
      <w:r w:rsidR="00686977">
        <w:rPr>
          <w:rFonts w:eastAsia="Times New Roman" w:cs="Arial"/>
          <w:color w:val="252525"/>
          <w:lang w:eastAsia="hr-BA"/>
        </w:rPr>
        <w:t xml:space="preserve">periferni vaskularni status (boja kože i sluznica), </w:t>
      </w:r>
      <w:r w:rsidR="00824720">
        <w:rPr>
          <w:rFonts w:eastAsia="Times New Roman" w:cs="Arial"/>
          <w:color w:val="252525"/>
          <w:lang w:eastAsia="hr-BA"/>
        </w:rPr>
        <w:t xml:space="preserve">bubrežni status tj. </w:t>
      </w:r>
      <w:r w:rsidR="00EE2F76">
        <w:rPr>
          <w:rFonts w:eastAsia="Times New Roman" w:cs="Arial"/>
          <w:color w:val="252525"/>
          <w:lang w:eastAsia="hr-BA"/>
        </w:rPr>
        <w:t xml:space="preserve">satna diureza, specifična težina urina, funkcija urinarnog katetera, </w:t>
      </w:r>
      <w:r w:rsidR="00824720">
        <w:rPr>
          <w:rFonts w:eastAsia="Times New Roman" w:cs="Arial"/>
          <w:color w:val="252525"/>
          <w:lang w:eastAsia="hr-BA"/>
        </w:rPr>
        <w:t xml:space="preserve">zatim </w:t>
      </w:r>
      <w:r w:rsidR="00EE2F76">
        <w:rPr>
          <w:rFonts w:eastAsia="Times New Roman" w:cs="Arial"/>
          <w:color w:val="252525"/>
          <w:lang w:eastAsia="hr-BA"/>
        </w:rPr>
        <w:t xml:space="preserve">status tekućina </w:t>
      </w:r>
      <w:r w:rsidR="00D16E81">
        <w:rPr>
          <w:rFonts w:eastAsia="Times New Roman" w:cs="Arial"/>
          <w:color w:val="252525"/>
          <w:lang w:eastAsia="hr-BA"/>
        </w:rPr>
        <w:t>i elektrolita, a to su unos ( i</w:t>
      </w:r>
      <w:r w:rsidR="00EE2F76">
        <w:rPr>
          <w:rFonts w:eastAsia="Times New Roman" w:cs="Arial"/>
          <w:color w:val="252525"/>
          <w:lang w:eastAsia="hr-BA"/>
        </w:rPr>
        <w:t>nfuzija, transfuzija) i iznos (mokrenje, drenažni sadržaj, želučana sonda) i bol (tip, lokalizacija, trajanje, odgovor na analgetike).</w:t>
      </w:r>
    </w:p>
    <w:p w:rsidR="00077DB9" w:rsidRDefault="00077DB9" w:rsidP="00077DB9">
      <w:pPr>
        <w:shd w:val="clear" w:color="auto" w:fill="FFFFFF"/>
        <w:spacing w:before="100" w:beforeAutospacing="1" w:after="24" w:line="360" w:lineRule="atLeast"/>
        <w:rPr>
          <w:rFonts w:eastAsia="Times New Roman" w:cs="Arial"/>
          <w:color w:val="252525"/>
          <w:lang w:eastAsia="hr-BA"/>
        </w:rPr>
      </w:pPr>
      <w:r>
        <w:rPr>
          <w:rFonts w:eastAsia="Times New Roman" w:cs="Arial"/>
          <w:color w:val="252525"/>
          <w:lang w:eastAsia="hr-BA"/>
        </w:rPr>
        <w:t xml:space="preserve">SPECIJALNI MONITORING KARDIOKIRURŠKOG BOLESNIKA uključuje: </w:t>
      </w:r>
    </w:p>
    <w:p w:rsidR="00077DB9" w:rsidRDefault="00077DB9" w:rsidP="00077DB9">
      <w:pPr>
        <w:shd w:val="clear" w:color="auto" w:fill="FFFFFF"/>
        <w:spacing w:before="100" w:beforeAutospacing="1" w:after="24" w:line="360" w:lineRule="atLeast"/>
        <w:rPr>
          <w:rFonts w:eastAsia="Times New Roman" w:cs="Arial"/>
          <w:color w:val="252525"/>
          <w:lang w:eastAsia="hr-BA"/>
        </w:rPr>
      </w:pPr>
      <w:r>
        <w:rPr>
          <w:rFonts w:eastAsia="Times New Roman" w:cs="Arial"/>
          <w:color w:val="252525"/>
          <w:lang w:eastAsia="hr-BA"/>
        </w:rPr>
        <w:t>EKG ( nakon dolaska iz op. sale bolesnik se trajno EKG monitorira zbog praćenja vitalnosti miokarda i pažnja se posvećuje perioperativnoj ishemiji miokarda), centralni venski tlak pokazuje kapacitet srč</w:t>
      </w:r>
      <w:r w:rsidR="00192E1C">
        <w:rPr>
          <w:rFonts w:eastAsia="Times New Roman" w:cs="Arial"/>
          <w:color w:val="252525"/>
          <w:lang w:eastAsia="hr-BA"/>
        </w:rPr>
        <w:t>a</w:t>
      </w:r>
      <w:r>
        <w:rPr>
          <w:rFonts w:eastAsia="Times New Roman" w:cs="Arial"/>
          <w:color w:val="252525"/>
          <w:lang w:eastAsia="hr-BA"/>
        </w:rPr>
        <w:t xml:space="preserve">ne pumpe i vaskularne mreže, mjeri se preko CVK-a, koji se postavlja u gornju šuplju venu, izražava se u cm H2O ili mm Hg, mijenja se svakih 10 dana, krvava metoda mjerenja krvnog tlaka ( način trajnog praćenja sistoličkog, dijastoličkog i srednjeg sistemskog tlaka preko kanilirane art. </w:t>
      </w:r>
      <w:r w:rsidR="00C30550">
        <w:rPr>
          <w:rFonts w:eastAsia="Times New Roman" w:cs="Arial"/>
          <w:color w:val="252525"/>
          <w:lang w:eastAsia="hr-BA"/>
        </w:rPr>
        <w:t>radialis</w:t>
      </w:r>
      <w:r>
        <w:rPr>
          <w:rFonts w:eastAsia="Times New Roman" w:cs="Arial"/>
          <w:color w:val="252525"/>
          <w:lang w:eastAsia="hr-BA"/>
        </w:rPr>
        <w:t>,</w:t>
      </w:r>
      <w:r w:rsidR="00C30550">
        <w:rPr>
          <w:rFonts w:eastAsia="Times New Roman" w:cs="Arial"/>
          <w:color w:val="252525"/>
          <w:lang w:eastAsia="hr-BA"/>
        </w:rPr>
        <w:t xml:space="preserve"> brachialis</w:t>
      </w:r>
      <w:r>
        <w:rPr>
          <w:rFonts w:eastAsia="Times New Roman" w:cs="Arial"/>
          <w:color w:val="252525"/>
          <w:lang w:eastAsia="hr-BA"/>
        </w:rPr>
        <w:t xml:space="preserve"> ili femoralis kod hemodinamski nestabilnih bolesnika i onih kod kojih se primjenjuju vazoaktivne tvari), tlak u lijevoj pretklijetki ili LAP, koji pokazuje funkcionalno stanje lijeve pretklijetke (kirurški se uvodi kateter u lijevu pretklijetku nakon svih operativnih zahvata na otvorenom srcu, norm</w:t>
      </w:r>
      <w:r w:rsidR="00192E1C">
        <w:rPr>
          <w:rFonts w:eastAsia="Times New Roman" w:cs="Arial"/>
          <w:color w:val="252525"/>
          <w:lang w:eastAsia="hr-BA"/>
        </w:rPr>
        <w:t>alne vrijednosti su od 4-8 mm Hg</w:t>
      </w:r>
      <w:r>
        <w:rPr>
          <w:rFonts w:eastAsia="Times New Roman" w:cs="Arial"/>
          <w:color w:val="252525"/>
          <w:lang w:eastAsia="hr-BA"/>
        </w:rPr>
        <w:t>, kanila se vadi prije vađenja torakalnih drenova zbog mogućnosti krvarenja. Pulmonalni arte</w:t>
      </w:r>
      <w:r w:rsidR="00670A5A">
        <w:rPr>
          <w:rFonts w:eastAsia="Times New Roman" w:cs="Arial"/>
          <w:color w:val="252525"/>
          <w:lang w:eastAsia="hr-BA"/>
        </w:rPr>
        <w:t xml:space="preserve">rijski tlak se </w:t>
      </w:r>
      <w:r>
        <w:rPr>
          <w:rFonts w:eastAsia="Times New Roman" w:cs="Arial"/>
          <w:color w:val="252525"/>
          <w:lang w:eastAsia="hr-BA"/>
        </w:rPr>
        <w:t>prati uvođenjem Swann-Ganzovog katetera, koji se uvodi kroz jednu od centralnih vena i završava u jednom od ogranaka plućne arterije. Služi za primjenu infuzijskih otopina, vazoaktivnih lijekova i analizu plinova u krvi.</w:t>
      </w:r>
    </w:p>
    <w:p w:rsidR="00EE2F76" w:rsidRDefault="00EE2F76" w:rsidP="00B1635F">
      <w:pPr>
        <w:shd w:val="clear" w:color="auto" w:fill="FFFFFF"/>
        <w:spacing w:before="100" w:beforeAutospacing="1" w:after="24" w:line="360" w:lineRule="atLeast"/>
        <w:rPr>
          <w:rFonts w:eastAsia="Times New Roman" w:cs="Arial"/>
          <w:color w:val="252525"/>
          <w:lang w:eastAsia="hr-BA"/>
        </w:rPr>
      </w:pPr>
      <w:r>
        <w:rPr>
          <w:rFonts w:eastAsia="Times New Roman" w:cs="Arial"/>
          <w:color w:val="252525"/>
          <w:lang w:eastAsia="hr-BA"/>
        </w:rPr>
        <w:t>POSLIJEOPERACIJSKE KOMPLIKACIJE:</w:t>
      </w:r>
    </w:p>
    <w:p w:rsidR="00605C86" w:rsidRDefault="00605C86" w:rsidP="00B1635F">
      <w:pPr>
        <w:shd w:val="clear" w:color="auto" w:fill="FFFFFF"/>
        <w:spacing w:before="100" w:beforeAutospacing="1" w:after="24" w:line="360" w:lineRule="atLeast"/>
        <w:rPr>
          <w:rFonts w:eastAsia="Times New Roman" w:cs="Arial"/>
          <w:color w:val="252525"/>
          <w:lang w:eastAsia="hr-BA"/>
        </w:rPr>
      </w:pPr>
      <w:r>
        <w:rPr>
          <w:rFonts w:eastAsia="Times New Roman" w:cs="Arial"/>
          <w:color w:val="252525"/>
          <w:lang w:eastAsia="hr-BA"/>
        </w:rPr>
        <w:t>Hipovolemijski šok – uzrok je gubitak krvi za i poslije operacije, liječenje: nadoknada krvi nakon gubitka 10%</w:t>
      </w:r>
    </w:p>
    <w:p w:rsidR="00605C86" w:rsidRDefault="00605C86" w:rsidP="00B1635F">
      <w:pPr>
        <w:shd w:val="clear" w:color="auto" w:fill="FFFFFF"/>
        <w:spacing w:before="100" w:beforeAutospacing="1" w:after="24" w:line="360" w:lineRule="atLeast"/>
        <w:rPr>
          <w:rFonts w:eastAsia="Times New Roman" w:cs="Arial"/>
          <w:color w:val="252525"/>
          <w:lang w:eastAsia="hr-BA"/>
        </w:rPr>
      </w:pPr>
      <w:r>
        <w:rPr>
          <w:rFonts w:eastAsia="Times New Roman" w:cs="Arial"/>
          <w:color w:val="252525"/>
          <w:lang w:eastAsia="hr-BA"/>
        </w:rPr>
        <w:t xml:space="preserve">Perzistentno krvarenje – fragilitet ili trauma stanica, med. sestra </w:t>
      </w:r>
      <w:r w:rsidR="00D16E81">
        <w:rPr>
          <w:rFonts w:eastAsia="Times New Roman" w:cs="Arial"/>
          <w:color w:val="252525"/>
          <w:lang w:eastAsia="hr-BA"/>
        </w:rPr>
        <w:t xml:space="preserve">treba </w:t>
      </w:r>
      <w:r>
        <w:rPr>
          <w:rFonts w:eastAsia="Times New Roman" w:cs="Arial"/>
          <w:color w:val="252525"/>
          <w:lang w:eastAsia="hr-BA"/>
        </w:rPr>
        <w:t>precizno mjerit gubitak krvi kroz zavoje i drenažu radi mogućeg razvoja hipovolemijskog šoka, u prvih 4-6 sati drenažni sadržaj ne bi smio biti 200ml/h!</w:t>
      </w:r>
      <w:r w:rsidR="00A86467">
        <w:rPr>
          <w:rFonts w:eastAsia="Times New Roman" w:cs="Arial"/>
          <w:color w:val="252525"/>
          <w:lang w:eastAsia="hr-BA"/>
        </w:rPr>
        <w:t xml:space="preserve"> Liječenje: vitamin K i krvni preparati.</w:t>
      </w:r>
    </w:p>
    <w:p w:rsidR="00605C86" w:rsidRDefault="00605C86" w:rsidP="00B1635F">
      <w:pPr>
        <w:shd w:val="clear" w:color="auto" w:fill="FFFFFF"/>
        <w:spacing w:before="100" w:beforeAutospacing="1" w:after="24" w:line="360" w:lineRule="atLeast"/>
        <w:rPr>
          <w:rFonts w:eastAsia="Times New Roman" w:cs="Arial"/>
          <w:color w:val="252525"/>
          <w:lang w:eastAsia="hr-BA"/>
        </w:rPr>
      </w:pPr>
      <w:r>
        <w:rPr>
          <w:rFonts w:eastAsia="Times New Roman" w:cs="Arial"/>
          <w:color w:val="252525"/>
          <w:lang w:eastAsia="hr-BA"/>
        </w:rPr>
        <w:t>Tamponada srca – uzrok je krvarenje u perikard ili nakupljanje tekućine koja ometa punje</w:t>
      </w:r>
      <w:r w:rsidR="00D16E81">
        <w:rPr>
          <w:rFonts w:eastAsia="Times New Roman" w:cs="Arial"/>
          <w:color w:val="252525"/>
          <w:lang w:eastAsia="hr-BA"/>
        </w:rPr>
        <w:t>nje ventrikula, simptomi: art. h</w:t>
      </w:r>
      <w:r>
        <w:rPr>
          <w:rFonts w:eastAsia="Times New Roman" w:cs="Arial"/>
          <w:color w:val="252525"/>
          <w:lang w:eastAsia="hr-BA"/>
        </w:rPr>
        <w:t>ipertenzija sa povišenim tlakom u lijevom atriju, filiforman puls, distenzija (istegnuće) vratnih vena, smanjenje satne diureze</w:t>
      </w:r>
      <w:r w:rsidR="003B36B8">
        <w:rPr>
          <w:rFonts w:eastAsia="Times New Roman" w:cs="Arial"/>
          <w:color w:val="252525"/>
          <w:lang w:eastAsia="hr-BA"/>
        </w:rPr>
        <w:t xml:space="preserve">. Zato je obavezna kontrola drena i drenažnog sadržaja! Liječenje: perikardiocenteza (incizija perikarda radi vađenja </w:t>
      </w:r>
      <w:r w:rsidR="00A86467">
        <w:rPr>
          <w:rFonts w:eastAsia="Times New Roman" w:cs="Arial"/>
          <w:color w:val="252525"/>
          <w:lang w:eastAsia="hr-BA"/>
        </w:rPr>
        <w:t xml:space="preserve">perikardne </w:t>
      </w:r>
      <w:r w:rsidR="003B36B8">
        <w:rPr>
          <w:rFonts w:eastAsia="Times New Roman" w:cs="Arial"/>
          <w:color w:val="252525"/>
          <w:lang w:eastAsia="hr-BA"/>
        </w:rPr>
        <w:t>tekućine</w:t>
      </w:r>
      <w:r w:rsidR="00A86467">
        <w:rPr>
          <w:rFonts w:eastAsia="Times New Roman" w:cs="Arial"/>
          <w:color w:val="252525"/>
          <w:lang w:eastAsia="hr-BA"/>
        </w:rPr>
        <w:t>)</w:t>
      </w:r>
      <w:r w:rsidR="003B36B8">
        <w:rPr>
          <w:rFonts w:eastAsia="Times New Roman" w:cs="Arial"/>
          <w:color w:val="252525"/>
          <w:lang w:eastAsia="hr-BA"/>
        </w:rPr>
        <w:t xml:space="preserve"> </w:t>
      </w:r>
    </w:p>
    <w:p w:rsidR="003B36B8" w:rsidRDefault="003B36B8" w:rsidP="00B1635F">
      <w:pPr>
        <w:shd w:val="clear" w:color="auto" w:fill="FFFFFF"/>
        <w:spacing w:before="100" w:beforeAutospacing="1" w:after="24" w:line="360" w:lineRule="atLeast"/>
        <w:rPr>
          <w:rFonts w:eastAsia="Times New Roman" w:cs="Arial"/>
          <w:color w:val="252525"/>
          <w:lang w:eastAsia="hr-BA"/>
        </w:rPr>
      </w:pPr>
      <w:r>
        <w:rPr>
          <w:rFonts w:eastAsia="Times New Roman" w:cs="Arial"/>
          <w:color w:val="252525"/>
          <w:lang w:eastAsia="hr-BA"/>
        </w:rPr>
        <w:t>Insuficijencija srca – uzrok je da se srč</w:t>
      </w:r>
      <w:r w:rsidR="00D16E81">
        <w:rPr>
          <w:rFonts w:eastAsia="Times New Roman" w:cs="Arial"/>
          <w:color w:val="252525"/>
          <w:lang w:eastAsia="hr-BA"/>
        </w:rPr>
        <w:t>a</w:t>
      </w:r>
      <w:r>
        <w:rPr>
          <w:rFonts w:eastAsia="Times New Roman" w:cs="Arial"/>
          <w:color w:val="252525"/>
          <w:lang w:eastAsia="hr-BA"/>
        </w:rPr>
        <w:t>ne šupljine ne pune primjereno i srce zakazuje kao pumpa, simptomi</w:t>
      </w:r>
      <w:r w:rsidR="00D16E81">
        <w:rPr>
          <w:rFonts w:eastAsia="Times New Roman" w:cs="Arial"/>
          <w:color w:val="252525"/>
          <w:lang w:eastAsia="hr-BA"/>
        </w:rPr>
        <w:t>: smanjenje arterijskog i poveća</w:t>
      </w:r>
      <w:r>
        <w:rPr>
          <w:rFonts w:eastAsia="Times New Roman" w:cs="Arial"/>
          <w:color w:val="252525"/>
          <w:lang w:eastAsia="hr-BA"/>
        </w:rPr>
        <w:t>nje venskog tlaka, tahikardija, periferna cijanoza, uznemirenost, proširenje vena, dispnea, edemi, ascites, liječenje: diuretici i preparati digitalisa</w:t>
      </w:r>
    </w:p>
    <w:p w:rsidR="00A86467" w:rsidRDefault="00A86467" w:rsidP="00B1635F">
      <w:pPr>
        <w:shd w:val="clear" w:color="auto" w:fill="FFFFFF"/>
        <w:spacing w:before="100" w:beforeAutospacing="1" w:after="24" w:line="360" w:lineRule="atLeast"/>
        <w:rPr>
          <w:rFonts w:eastAsia="Times New Roman" w:cs="Arial"/>
          <w:color w:val="252525"/>
          <w:lang w:eastAsia="hr-BA"/>
        </w:rPr>
      </w:pPr>
      <w:r>
        <w:rPr>
          <w:rFonts w:eastAsia="Times New Roman" w:cs="Arial"/>
          <w:color w:val="252525"/>
          <w:lang w:eastAsia="hr-BA"/>
        </w:rPr>
        <w:lastRenderedPageBreak/>
        <w:t>Infarkt miokarda – posljedica incizije (postupak zarezivanja kože i/ili sluznice), simptomi: pad arterijskog tlaka, normalan venski tlak, očuvanje cirkulacijskog volumena</w:t>
      </w:r>
    </w:p>
    <w:p w:rsidR="00A86467" w:rsidRDefault="00A86467" w:rsidP="00B1635F">
      <w:pPr>
        <w:shd w:val="clear" w:color="auto" w:fill="FFFFFF"/>
        <w:spacing w:before="100" w:beforeAutospacing="1" w:after="24" w:line="360" w:lineRule="atLeast"/>
        <w:rPr>
          <w:rFonts w:eastAsia="Times New Roman" w:cs="Arial"/>
          <w:color w:val="252525"/>
          <w:lang w:eastAsia="hr-BA"/>
        </w:rPr>
      </w:pPr>
      <w:r>
        <w:rPr>
          <w:rFonts w:eastAsia="Times New Roman" w:cs="Arial"/>
          <w:color w:val="252525"/>
          <w:lang w:eastAsia="hr-BA"/>
        </w:rPr>
        <w:t>Neadekvatna izmjena plinova – da bi se organizam opskrbio O2 bolesnik mora poslije operacije biti na umjetnoj ventilaciji 8-48 sati, ukoliko je bolesnik stabilan može ga se ekstubirat</w:t>
      </w:r>
      <w:r w:rsidR="00E86F1D">
        <w:rPr>
          <w:rFonts w:eastAsia="Times New Roman" w:cs="Arial"/>
          <w:color w:val="252525"/>
          <w:lang w:eastAsia="hr-BA"/>
        </w:rPr>
        <w:t>i 6 sati nakon operacije. Med. s</w:t>
      </w:r>
      <w:r>
        <w:rPr>
          <w:rFonts w:eastAsia="Times New Roman" w:cs="Arial"/>
          <w:color w:val="252525"/>
          <w:lang w:eastAsia="hr-BA"/>
        </w:rPr>
        <w:t>estra mora redovito kontrolirati plinove u arterijskoj krvi, aspirirati sadržaj iz tubusa i usta.</w:t>
      </w:r>
    </w:p>
    <w:p w:rsidR="00A86467" w:rsidRDefault="00DE3D7F" w:rsidP="00B1635F">
      <w:pPr>
        <w:shd w:val="clear" w:color="auto" w:fill="FFFFFF"/>
        <w:spacing w:before="100" w:beforeAutospacing="1" w:after="24" w:line="360" w:lineRule="atLeast"/>
        <w:rPr>
          <w:rFonts w:eastAsia="Times New Roman" w:cs="Arial"/>
          <w:color w:val="252525"/>
          <w:lang w:eastAsia="hr-BA"/>
        </w:rPr>
      </w:pPr>
      <w:r>
        <w:rPr>
          <w:rFonts w:eastAsia="Times New Roman" w:cs="Arial"/>
          <w:color w:val="252525"/>
          <w:lang w:eastAsia="hr-BA"/>
        </w:rPr>
        <w:t xml:space="preserve">Hipotenzija – uzrok mogu biti nepravilne kontrakcije srca, smanjen volumen krvi, nepravilna mehanička ventilacija ( bolesnik se bori s ventilatorom), liječenje: </w:t>
      </w:r>
      <w:r w:rsidR="00262BCA">
        <w:rPr>
          <w:rFonts w:eastAsia="Times New Roman" w:cs="Arial"/>
          <w:color w:val="252525"/>
          <w:lang w:eastAsia="hr-BA"/>
        </w:rPr>
        <w:t>nadoknada tekućine kod većih gubitaka kako bi se održao tlak u lijevom atriju</w:t>
      </w:r>
    </w:p>
    <w:p w:rsidR="00227A18" w:rsidRDefault="00227A18" w:rsidP="00B1635F">
      <w:pPr>
        <w:shd w:val="clear" w:color="auto" w:fill="FFFFFF"/>
        <w:spacing w:before="100" w:beforeAutospacing="1" w:after="24" w:line="360" w:lineRule="atLeast"/>
        <w:rPr>
          <w:rFonts w:eastAsia="Times New Roman" w:cs="Arial"/>
          <w:color w:val="252525"/>
          <w:lang w:eastAsia="hr-BA"/>
        </w:rPr>
      </w:pPr>
    </w:p>
    <w:p w:rsidR="00A819A8" w:rsidRDefault="00A819A8" w:rsidP="00B1635F">
      <w:pPr>
        <w:shd w:val="clear" w:color="auto" w:fill="FFFFFF"/>
        <w:spacing w:before="100" w:beforeAutospacing="1" w:after="24" w:line="360" w:lineRule="atLeast"/>
        <w:rPr>
          <w:rFonts w:eastAsia="Times New Roman" w:cs="Arial"/>
          <w:color w:val="252525"/>
          <w:lang w:eastAsia="hr-BA"/>
        </w:rPr>
      </w:pPr>
    </w:p>
    <w:sectPr w:rsidR="00A819A8" w:rsidSect="003E45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F3164"/>
    <w:multiLevelType w:val="hybridMultilevel"/>
    <w:tmpl w:val="B1F21C7A"/>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nsid w:val="43B006DC"/>
    <w:multiLevelType w:val="multilevel"/>
    <w:tmpl w:val="3828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270E0"/>
    <w:rsid w:val="00006466"/>
    <w:rsid w:val="00025781"/>
    <w:rsid w:val="00077DB9"/>
    <w:rsid w:val="000F5C4C"/>
    <w:rsid w:val="001259B9"/>
    <w:rsid w:val="00192E1C"/>
    <w:rsid w:val="001D78AF"/>
    <w:rsid w:val="00227A18"/>
    <w:rsid w:val="00262BCA"/>
    <w:rsid w:val="002E3269"/>
    <w:rsid w:val="002E46BA"/>
    <w:rsid w:val="002E585D"/>
    <w:rsid w:val="00303B15"/>
    <w:rsid w:val="0034639A"/>
    <w:rsid w:val="003753E5"/>
    <w:rsid w:val="00377103"/>
    <w:rsid w:val="00390E96"/>
    <w:rsid w:val="00391201"/>
    <w:rsid w:val="003B36B8"/>
    <w:rsid w:val="003D3CD4"/>
    <w:rsid w:val="003E45A6"/>
    <w:rsid w:val="003E70DC"/>
    <w:rsid w:val="00453B86"/>
    <w:rsid w:val="00542926"/>
    <w:rsid w:val="005836BB"/>
    <w:rsid w:val="005A1A2D"/>
    <w:rsid w:val="005B3F76"/>
    <w:rsid w:val="00605C86"/>
    <w:rsid w:val="00655892"/>
    <w:rsid w:val="00670A5A"/>
    <w:rsid w:val="00686977"/>
    <w:rsid w:val="006E0529"/>
    <w:rsid w:val="006E0CAD"/>
    <w:rsid w:val="007A40D5"/>
    <w:rsid w:val="007B0225"/>
    <w:rsid w:val="007B6D4E"/>
    <w:rsid w:val="00820851"/>
    <w:rsid w:val="00824720"/>
    <w:rsid w:val="008643EE"/>
    <w:rsid w:val="00865D20"/>
    <w:rsid w:val="00871B1A"/>
    <w:rsid w:val="008C31A1"/>
    <w:rsid w:val="008C3570"/>
    <w:rsid w:val="009265CE"/>
    <w:rsid w:val="009340A6"/>
    <w:rsid w:val="009377D8"/>
    <w:rsid w:val="009B5A10"/>
    <w:rsid w:val="009B5DBD"/>
    <w:rsid w:val="00A270E0"/>
    <w:rsid w:val="00A433E5"/>
    <w:rsid w:val="00A61E2F"/>
    <w:rsid w:val="00A819A8"/>
    <w:rsid w:val="00A86467"/>
    <w:rsid w:val="00AC6C67"/>
    <w:rsid w:val="00B1635F"/>
    <w:rsid w:val="00B23996"/>
    <w:rsid w:val="00B514BA"/>
    <w:rsid w:val="00BA5BD5"/>
    <w:rsid w:val="00BC4C2B"/>
    <w:rsid w:val="00BD3431"/>
    <w:rsid w:val="00BE1DDD"/>
    <w:rsid w:val="00BF752A"/>
    <w:rsid w:val="00C30550"/>
    <w:rsid w:val="00D077FA"/>
    <w:rsid w:val="00D11F9D"/>
    <w:rsid w:val="00D16E81"/>
    <w:rsid w:val="00D21947"/>
    <w:rsid w:val="00D6465E"/>
    <w:rsid w:val="00D83D21"/>
    <w:rsid w:val="00DE3D7F"/>
    <w:rsid w:val="00E6177B"/>
    <w:rsid w:val="00E86F1D"/>
    <w:rsid w:val="00EA14B2"/>
    <w:rsid w:val="00EB1528"/>
    <w:rsid w:val="00ED0242"/>
    <w:rsid w:val="00EE2F76"/>
    <w:rsid w:val="00F1637D"/>
    <w:rsid w:val="00F310F3"/>
  </w:rsids>
  <m:mathPr>
    <m:mathFont m:val="Cambria Math"/>
    <m:brkBin m:val="before"/>
    <m:brkBinSub m:val="--"/>
    <m:smallFrac m:val="off"/>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5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D0242"/>
  </w:style>
  <w:style w:type="paragraph" w:styleId="BalloonText">
    <w:name w:val="Balloon Text"/>
    <w:basedOn w:val="Normal"/>
    <w:link w:val="BalloonTextChar"/>
    <w:uiPriority w:val="99"/>
    <w:semiHidden/>
    <w:unhideWhenUsed/>
    <w:rsid w:val="00ED0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242"/>
    <w:rPr>
      <w:rFonts w:ascii="Tahoma" w:hAnsi="Tahoma" w:cs="Tahoma"/>
      <w:sz w:val="16"/>
      <w:szCs w:val="16"/>
    </w:rPr>
  </w:style>
  <w:style w:type="character" w:styleId="Hyperlink">
    <w:name w:val="Hyperlink"/>
    <w:basedOn w:val="DefaultParagraphFont"/>
    <w:uiPriority w:val="99"/>
    <w:semiHidden/>
    <w:unhideWhenUsed/>
    <w:rsid w:val="00ED0242"/>
    <w:rPr>
      <w:color w:val="0000FF"/>
      <w:u w:val="single"/>
    </w:rPr>
  </w:style>
  <w:style w:type="paragraph" w:styleId="NormalWeb">
    <w:name w:val="Normal (Web)"/>
    <w:basedOn w:val="Normal"/>
    <w:uiPriority w:val="99"/>
    <w:semiHidden/>
    <w:unhideWhenUsed/>
    <w:rsid w:val="00D077FA"/>
    <w:pPr>
      <w:spacing w:before="100" w:beforeAutospacing="1" w:after="100" w:afterAutospacing="1" w:line="240" w:lineRule="auto"/>
    </w:pPr>
    <w:rPr>
      <w:rFonts w:ascii="Times New Roman" w:eastAsia="Times New Roman" w:hAnsi="Times New Roman" w:cs="Times New Roman"/>
      <w:sz w:val="24"/>
      <w:szCs w:val="24"/>
      <w:lang w:eastAsia="hr-BA"/>
    </w:rPr>
  </w:style>
  <w:style w:type="paragraph" w:styleId="ListParagraph">
    <w:name w:val="List Paragraph"/>
    <w:basedOn w:val="Normal"/>
    <w:uiPriority w:val="34"/>
    <w:qFormat/>
    <w:rsid w:val="00A433E5"/>
    <w:pPr>
      <w:ind w:left="720"/>
      <w:contextualSpacing/>
    </w:pPr>
  </w:style>
</w:styles>
</file>

<file path=word/webSettings.xml><?xml version="1.0" encoding="utf-8"?>
<w:webSettings xmlns:r="http://schemas.openxmlformats.org/officeDocument/2006/relationships" xmlns:w="http://schemas.openxmlformats.org/wordprocessingml/2006/main">
  <w:divs>
    <w:div w:id="114388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7</Pages>
  <Words>1902</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Marija</cp:lastModifiedBy>
  <cp:revision>47</cp:revision>
  <dcterms:created xsi:type="dcterms:W3CDTF">2014-10-03T20:07:00Z</dcterms:created>
  <dcterms:modified xsi:type="dcterms:W3CDTF">2014-10-05T15:20:00Z</dcterms:modified>
</cp:coreProperties>
</file>